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TemplateOverview" w:id="0"/>
    <w:bookmarkStart w:name="_Hlk185417947" w:id="1"/>
    <w:bookmarkEnd w:id="0"/>
    <w:p w:rsidRPr="000128C8" w:rsidR="00842BF6" w:rsidP="00D50FE3" w:rsidRDefault="00DA5D23" w14:paraId="25C8F979" w14:textId="48AD37EE">
      <w:pPr>
        <w:pStyle w:val="VCAADocumenttitle"/>
      </w:pPr>
      <w:sdt>
        <w:sdt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r w:rsidRPr="00D50FE3" w:rsidR="00214AF7">
            <w:t>Example teaching and learning unit: 4.7 Creating a kids’ variety TV show</w:t>
          </w:r>
        </w:sdtContent>
      </w:sdt>
      <w:bookmarkEnd w:id="1"/>
    </w:p>
    <w:p w:rsidRPr="00842BF6" w:rsidR="00842BF6" w:rsidP="0009033E" w:rsidRDefault="006842DB" w14:paraId="28AA3404" w14:textId="382D56D3">
      <w:pPr>
        <w:pStyle w:val="VCAADocumentsubtitle"/>
      </w:pPr>
      <w:r>
        <w:t>Media Arts</w:t>
      </w:r>
      <w:r w:rsidR="005C78D0">
        <w:t>,</w:t>
      </w:r>
      <w:r w:rsidR="001E06AC">
        <w:t xml:space="preserve"> Level</w:t>
      </w:r>
      <w:r w:rsidR="005C78D0">
        <w:t>s</w:t>
      </w:r>
      <w:r w:rsidR="001E06AC">
        <w:t xml:space="preserve"> 3 and 4</w:t>
      </w:r>
    </w:p>
    <w:p w:rsidRPr="00842BF6" w:rsidR="00777B6B" w:rsidP="00777B6B" w:rsidRDefault="00777B6B" w14:paraId="1958A93F" w14:textId="77777777">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or multiple disciplines</w:t>
      </w:r>
      <w:r w:rsidRPr="00842BF6">
        <w:rPr>
          <w:b/>
          <w:bCs/>
          <w:lang w:val="en-AU"/>
        </w:rPr>
        <w:t xml:space="preserve">. </w:t>
      </w:r>
    </w:p>
    <w:p w:rsidR="00B61A55" w:rsidP="00777B6B" w:rsidRDefault="00777B6B" w14:paraId="4AC5DB7C" w14:textId="79618337">
      <w:pPr>
        <w:pStyle w:val="VCAAbody"/>
        <w:rPr>
          <w:lang w:val="en-GB"/>
        </w:rPr>
      </w:pPr>
      <w:r w:rsidRPr="09EDAB20">
        <w:rPr>
          <w:b/>
          <w:bCs/>
        </w:rPr>
        <w:t>Hint:</w:t>
      </w:r>
      <w:r>
        <w:t xml:space="preserve"> Use your completed </w:t>
      </w:r>
      <w:r w:rsidRPr="09EDAB20">
        <w:rPr>
          <w:b/>
          <w:bCs/>
          <w:color w:val="0072AA" w:themeColor="accent1" w:themeShade="BF"/>
        </w:rPr>
        <w:t>curriculum area map(s)</w:t>
      </w:r>
      <w:r w:rsidRPr="09EDAB20">
        <w:rPr>
          <w:color w:val="0072AA" w:themeColor="accent1" w:themeShade="BF"/>
        </w:rPr>
        <w:t xml:space="preserve"> </w:t>
      </w:r>
      <w:r>
        <w:t xml:space="preserve">and your completed </w:t>
      </w:r>
      <w:r w:rsidRPr="09EDAB20">
        <w:rPr>
          <w:b/>
          <w:bCs/>
          <w:color w:val="0072AA" w:themeColor="accent1" w:themeShade="BF"/>
        </w:rPr>
        <w:t xml:space="preserve">curriculum area plan </w:t>
      </w:r>
      <w:r>
        <w:t xml:space="preserve">to help populate this </w:t>
      </w:r>
      <w:r w:rsidRPr="09EDAB20">
        <w:rPr>
          <w:color w:val="auto"/>
        </w:rPr>
        <w:t>teaching and learning unit</w:t>
      </w:r>
      <w:r>
        <w:t>.</w:t>
      </w:r>
    </w:p>
    <w:p w:rsidRPr="00623FB7" w:rsidR="00842BF6" w:rsidP="007E4974" w:rsidRDefault="00842BF6" w14:paraId="2E3FA9B4" w14:textId="16EE3076">
      <w:pPr>
        <w:pStyle w:val="Heading2"/>
      </w:pPr>
      <w:r w:rsidRPr="00623FB7">
        <w:t>Overview</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verview"/>
      </w:tblPr>
      <w:tblGrid>
        <w:gridCol w:w="7934"/>
        <w:gridCol w:w="7937"/>
      </w:tblGrid>
      <w:tr w:rsidRPr="006D0DB5" w:rsidR="00842BF6" w:rsidTr="00CA5496" w14:paraId="1692C248" w14:textId="77777777">
        <w:trPr>
          <w:trHeight w:val="383"/>
          <w:tblHeader/>
        </w:trPr>
        <w:tc>
          <w:tcPr>
            <w:tcW w:w="7934" w:type="dxa"/>
            <w:shd w:val="clear" w:color="auto" w:fill="0072AA"/>
            <w:vAlign w:val="center"/>
          </w:tcPr>
          <w:p w:rsidRPr="00F274C8" w:rsidR="00842BF6" w:rsidP="00F274C8" w:rsidRDefault="00842BF6" w14:paraId="5B5E1F81" w14:textId="04F83BD7">
            <w:pPr>
              <w:pStyle w:val="VCAAtablecondensedheading"/>
              <w:rPr>
                <w:b/>
                <w:bCs/>
              </w:rPr>
            </w:pPr>
            <w:r w:rsidRPr="00F274C8">
              <w:rPr>
                <w:b/>
                <w:bCs/>
              </w:rPr>
              <w:t>Description of the teaching and learning unit</w:t>
            </w:r>
          </w:p>
        </w:tc>
        <w:tc>
          <w:tcPr>
            <w:tcW w:w="7937" w:type="dxa"/>
            <w:shd w:val="clear" w:color="auto" w:fill="0072AA"/>
            <w:vAlign w:val="center"/>
          </w:tcPr>
          <w:p w:rsidRPr="00F274C8" w:rsidR="00842BF6" w:rsidP="00F274C8" w:rsidRDefault="00842BF6" w14:paraId="44EB6BC8" w14:textId="3E3EA7CE">
            <w:pPr>
              <w:pStyle w:val="VCAAtablecondensedheading"/>
              <w:rPr>
                <w:b/>
                <w:bCs/>
              </w:rPr>
            </w:pPr>
            <w:r w:rsidRPr="00F274C8">
              <w:rPr>
                <w:b/>
                <w:bCs/>
              </w:rPr>
              <w:t>Cohort considerations (in relation to this teaching and learning unit)</w:t>
            </w:r>
          </w:p>
        </w:tc>
      </w:tr>
      <w:tr w:rsidRPr="00842BF6" w:rsidR="006A1428" w:rsidTr="08E6EB80" w14:paraId="51CA47BE" w14:textId="77777777">
        <w:trPr>
          <w:trHeight w:val="2949"/>
        </w:trPr>
        <w:tc>
          <w:tcPr>
            <w:tcW w:w="7934" w:type="dxa"/>
            <w:shd w:val="clear" w:color="auto" w:fill="auto"/>
          </w:tcPr>
          <w:p w:rsidRPr="0090161D" w:rsidR="00777B6B" w:rsidP="00777B6B" w:rsidRDefault="00777B6B" w14:paraId="640F3A90" w14:textId="77777777">
            <w:pPr>
              <w:pStyle w:val="VCAAtablesubhead1"/>
            </w:pPr>
            <w:bookmarkStart w:name="_Hlk185420273" w:id="2"/>
            <w:r w:rsidRPr="0090161D">
              <w:t>Duration</w:t>
            </w:r>
          </w:p>
          <w:p w:rsidR="00777B6B" w:rsidP="00777B6B" w:rsidRDefault="00777B6B" w14:paraId="37469715" w14:textId="77777777">
            <w:pPr>
              <w:pStyle w:val="VCAAtablecondensed"/>
            </w:pPr>
            <w:r>
              <w:t xml:space="preserve">Weeks: 8 </w:t>
            </w:r>
          </w:p>
          <w:p w:rsidR="00777B6B" w:rsidP="00777B6B" w:rsidRDefault="00777B6B" w14:paraId="64091268" w14:textId="77777777">
            <w:pPr>
              <w:pStyle w:val="VCAAtablecondensed"/>
            </w:pPr>
            <w:r>
              <w:t>Lessons: 8</w:t>
            </w:r>
          </w:p>
          <w:p w:rsidR="00777B6B" w:rsidP="00777B6B" w:rsidRDefault="00777B6B" w14:paraId="7BDAAB8C" w14:textId="77777777">
            <w:pPr>
              <w:pStyle w:val="VCAAtablesubhead1"/>
            </w:pPr>
            <w:r>
              <w:t>Overview</w:t>
            </w:r>
          </w:p>
          <w:p w:rsidRPr="00F274C8" w:rsidR="0012290D" w:rsidP="00777B6B" w:rsidRDefault="54B79F53" w14:paraId="26CAF1D7" w14:textId="7E617537">
            <w:pPr>
              <w:pStyle w:val="VCAAtablecondensed"/>
            </w:pPr>
            <w:r w:rsidRPr="00F274C8">
              <w:t xml:space="preserve">In this unit, students will create a collaborative </w:t>
            </w:r>
            <w:r w:rsidR="006D0DB5">
              <w:t>v</w:t>
            </w:r>
            <w:r w:rsidRPr="00F274C8">
              <w:t xml:space="preserve">ariety </w:t>
            </w:r>
            <w:r w:rsidR="006D0DB5">
              <w:t>s</w:t>
            </w:r>
            <w:r w:rsidRPr="00F274C8">
              <w:t>how. They will explore various roles, including</w:t>
            </w:r>
            <w:r w:rsidR="605F7E41">
              <w:t xml:space="preserve"> researching,</w:t>
            </w:r>
            <w:r w:rsidRPr="00F274C8">
              <w:t xml:space="preserve"> </w:t>
            </w:r>
            <w:r w:rsidR="1ACEEAF0">
              <w:t xml:space="preserve">scripting, </w:t>
            </w:r>
            <w:r w:rsidR="29E3419C">
              <w:t xml:space="preserve">reporting, acting, </w:t>
            </w:r>
            <w:proofErr w:type="gramStart"/>
            <w:r w:rsidR="29E3419C">
              <w:t>recording</w:t>
            </w:r>
            <w:proofErr w:type="gramEnd"/>
            <w:r w:rsidR="29E3419C">
              <w:t xml:space="preserve"> and presenting a </w:t>
            </w:r>
            <w:r w:rsidRPr="00F274C8">
              <w:t xml:space="preserve">media production. Students will brainstorm and select the types of segments to include in their variety show, such as interviews, entertainment pieces or news reports, tailoring them to their interests and audience. During this process, students will develop </w:t>
            </w:r>
            <w:r w:rsidRPr="00F274C8" w:rsidR="66413A59">
              <w:t xml:space="preserve">practices </w:t>
            </w:r>
            <w:r w:rsidRPr="00F274C8">
              <w:t>in creative writing, collaboration, and technical work by scripting engaging content, applying camera techniques,</w:t>
            </w:r>
            <w:r w:rsidRPr="00F274C8" w:rsidR="0FEBC29E">
              <w:t xml:space="preserve"> </w:t>
            </w:r>
            <w:r w:rsidR="4360894D">
              <w:t xml:space="preserve">recording audio, </w:t>
            </w:r>
            <w:r w:rsidR="0016462D">
              <w:t xml:space="preserve">exercising </w:t>
            </w:r>
            <w:r w:rsidRPr="00F274C8" w:rsidR="0FEBC29E">
              <w:t>presentation skills</w:t>
            </w:r>
            <w:r w:rsidR="0016462D">
              <w:t>,</w:t>
            </w:r>
            <w:r w:rsidRPr="00F274C8">
              <w:t xml:space="preserve"> and improving their filming and editing abilities.</w:t>
            </w:r>
          </w:p>
          <w:p w:rsidRPr="00F274C8" w:rsidR="00E062B4" w:rsidP="006D0DB5" w:rsidRDefault="0012290D" w14:paraId="50BBB6E5" w14:textId="4036FB19">
            <w:pPr>
              <w:pStyle w:val="VCAAtablecondensed"/>
            </w:pPr>
            <w:r w:rsidRPr="00F274C8">
              <w:t>As students create their segments, they wil</w:t>
            </w:r>
            <w:r w:rsidRPr="00F274C8" w:rsidR="007977A1">
              <w:t xml:space="preserve">l focus on the application of </w:t>
            </w:r>
            <w:r w:rsidRPr="00F274C8">
              <w:t xml:space="preserve">camera work, sound, and editing, working together to meet both creative and technical goals. </w:t>
            </w:r>
            <w:r w:rsidRPr="00F274C8" w:rsidR="00E062B4">
              <w:t>Students will select a background</w:t>
            </w:r>
            <w:r w:rsidR="0016462D">
              <w:t xml:space="preserve"> –</w:t>
            </w:r>
            <w:r w:rsidRPr="00F274C8" w:rsidR="00E062B4">
              <w:t xml:space="preserve"> either a relevant photo or a general backdrop</w:t>
            </w:r>
            <w:r w:rsidR="0016462D">
              <w:t xml:space="preserve"> –</w:t>
            </w:r>
            <w:r w:rsidRPr="00F274C8" w:rsidR="00E062B4">
              <w:t xml:space="preserve"> to enhance the</w:t>
            </w:r>
            <w:r w:rsidR="2BD42C3D">
              <w:t xml:space="preserve"> theme of their </w:t>
            </w:r>
            <w:r w:rsidRPr="00F274C8" w:rsidR="00E062B4">
              <w:t>segment</w:t>
            </w:r>
            <w:r w:rsidR="3015931D">
              <w:t>.</w:t>
            </w:r>
          </w:p>
          <w:p w:rsidRPr="00F274C8" w:rsidR="0012290D" w:rsidP="006D0DB5" w:rsidRDefault="54B79F53" w14:paraId="52AC93A1" w14:textId="184BBBA3">
            <w:pPr>
              <w:pStyle w:val="VCAAtablecondensed"/>
            </w:pPr>
            <w:r w:rsidRPr="00F274C8">
              <w:t xml:space="preserve">They will also </w:t>
            </w:r>
            <w:r w:rsidRPr="00F274C8" w:rsidR="1B7EB620">
              <w:t xml:space="preserve">explore ethical considerations of filmmaking, including consent, </w:t>
            </w:r>
            <w:proofErr w:type="gramStart"/>
            <w:r w:rsidRPr="00F274C8" w:rsidR="1B7EB620">
              <w:t>privacy</w:t>
            </w:r>
            <w:proofErr w:type="gramEnd"/>
            <w:r w:rsidR="0016462D">
              <w:t xml:space="preserve"> </w:t>
            </w:r>
            <w:r w:rsidRPr="00F274C8" w:rsidR="1B7EB620">
              <w:t>and copyright.</w:t>
            </w:r>
          </w:p>
          <w:p w:rsidRPr="00C7558D" w:rsidR="00C7558D" w:rsidP="00F05805" w:rsidRDefault="54B79F53" w14:paraId="56D973DC" w14:textId="43ABCE1D">
            <w:pPr>
              <w:pStyle w:val="VCAAtablecondensed"/>
            </w:pPr>
            <w:r w:rsidRPr="00F274C8">
              <w:t xml:space="preserve">Students will present their variety show in a final showcase to a school audience, </w:t>
            </w:r>
            <w:proofErr w:type="spellStart"/>
            <w:r w:rsidRPr="00F274C8">
              <w:t>practi</w:t>
            </w:r>
            <w:r w:rsidR="0016462D">
              <w:t>s</w:t>
            </w:r>
            <w:r w:rsidRPr="00F274C8">
              <w:t>ing</w:t>
            </w:r>
            <w:proofErr w:type="spellEnd"/>
            <w:r w:rsidRPr="00F274C8">
              <w:t xml:space="preserve"> teamwork, communication, and technical skills. They will rehearse and work in pairs for some segments, using their </w:t>
            </w:r>
            <w:r w:rsidRPr="00F274C8" w:rsidR="1B7EB620">
              <w:t>combined efforts</w:t>
            </w:r>
            <w:r w:rsidRPr="00F274C8">
              <w:t xml:space="preserve"> for the final presentation.</w:t>
            </w:r>
          </w:p>
        </w:tc>
        <w:tc>
          <w:tcPr>
            <w:tcW w:w="7937" w:type="dxa"/>
          </w:tcPr>
          <w:p w:rsidRPr="00F05805" w:rsidR="006E3292" w:rsidP="458F1EFE" w:rsidRDefault="00A564E8" w14:paraId="58159327" w14:textId="2F203C8C">
            <w:pPr>
              <w:pStyle w:val="VCAAtablecondensed"/>
            </w:pPr>
            <w:r>
              <w:t xml:space="preserve">Varied practice </w:t>
            </w:r>
            <w:r w:rsidRPr="00F274C8" w:rsidR="006E3292">
              <w:t xml:space="preserve">can be </w:t>
            </w:r>
            <w:r w:rsidR="002F6935">
              <w:t xml:space="preserve">achieved </w:t>
            </w:r>
            <w:r w:rsidRPr="00F274C8" w:rsidR="006E3292">
              <w:t xml:space="preserve">by determining the strengths and interests of students when assigning and selecting </w:t>
            </w:r>
            <w:r w:rsidR="0016462D">
              <w:t xml:space="preserve">the </w:t>
            </w:r>
            <w:r w:rsidRPr="00F274C8" w:rsidR="006E3292">
              <w:t xml:space="preserve">roles </w:t>
            </w:r>
            <w:r w:rsidR="0016462D">
              <w:t>as</w:t>
            </w:r>
            <w:r w:rsidRPr="00F274C8" w:rsidR="0016462D">
              <w:t xml:space="preserve"> </w:t>
            </w:r>
            <w:r w:rsidRPr="00F274C8" w:rsidR="006E3292">
              <w:t>crew</w:t>
            </w:r>
            <w:r w:rsidR="0016462D">
              <w:t xml:space="preserve"> members</w:t>
            </w:r>
            <w:r w:rsidRPr="00F274C8" w:rsidR="006E3292">
              <w:t xml:space="preserve"> or</w:t>
            </w:r>
            <w:r w:rsidR="260B86A3">
              <w:t xml:space="preserve"> acting</w:t>
            </w:r>
            <w:r w:rsidRPr="00F274C8" w:rsidR="006E3292">
              <w:t xml:space="preserve"> </w:t>
            </w:r>
            <w:r w:rsidR="0016462D">
              <w:t xml:space="preserve">in </w:t>
            </w:r>
            <w:r w:rsidRPr="00F274C8" w:rsidR="006E3292">
              <w:t>show segments. The layout for role allocation can</w:t>
            </w:r>
            <w:r w:rsidRPr="00F274C8" w:rsidR="006E3292">
              <w:rPr>
                <w:szCs w:val="20"/>
              </w:rPr>
              <w:t xml:space="preserve"> diff</w:t>
            </w:r>
            <w:r w:rsidRPr="00F274C8" w:rsidR="006E3292">
              <w:rPr>
                <w:rFonts w:eastAsia="Arial Narrow" w:cs="Arial Narrow"/>
                <w:szCs w:val="20"/>
              </w:rPr>
              <w:t>er</w:t>
            </w:r>
            <w:r w:rsidRPr="00F274C8" w:rsidR="0016462D">
              <w:rPr>
                <w:rFonts w:eastAsia="Arial Narrow" w:cs="Arial Narrow"/>
                <w:szCs w:val="20"/>
              </w:rPr>
              <w:t>,</w:t>
            </w:r>
            <w:r w:rsidRPr="00F274C8" w:rsidR="006E3292">
              <w:rPr>
                <w:rFonts w:eastAsia="Arial Narrow" w:cs="Arial Narrow"/>
                <w:szCs w:val="20"/>
              </w:rPr>
              <w:t xml:space="preserve"> while keeping</w:t>
            </w:r>
            <w:r w:rsidRPr="00F274C8" w:rsidR="006960F6">
              <w:rPr>
                <w:rFonts w:eastAsia="Arial Narrow" w:cs="Arial Narrow"/>
                <w:szCs w:val="20"/>
              </w:rPr>
              <w:t xml:space="preserve"> selected</w:t>
            </w:r>
            <w:r w:rsidRPr="00F274C8" w:rsidR="006E3292">
              <w:rPr>
                <w:rFonts w:eastAsia="Arial Narrow" w:cs="Arial Narrow"/>
                <w:szCs w:val="20"/>
              </w:rPr>
              <w:t xml:space="preserve"> core segments such as school news,</w:t>
            </w:r>
            <w:r w:rsidRPr="00F274C8" w:rsidR="006960F6">
              <w:rPr>
                <w:rFonts w:eastAsia="Arial Narrow" w:cs="Arial Narrow"/>
                <w:szCs w:val="20"/>
              </w:rPr>
              <w:t xml:space="preserve"> </w:t>
            </w:r>
            <w:proofErr w:type="gramStart"/>
            <w:r w:rsidRPr="00F05805" w:rsidR="006960F6">
              <w:t>weather</w:t>
            </w:r>
            <w:proofErr w:type="gramEnd"/>
            <w:r w:rsidRPr="00F05805" w:rsidR="006960F6">
              <w:t xml:space="preserve"> and</w:t>
            </w:r>
            <w:r w:rsidRPr="00F05805" w:rsidR="5FD8655F">
              <w:t xml:space="preserve"> Aboriginal and Torres Strait Islander</w:t>
            </w:r>
            <w:r w:rsidRPr="00F05805" w:rsidR="006960F6">
              <w:t xml:space="preserve"> </w:t>
            </w:r>
            <w:r w:rsidR="007E3917">
              <w:t>a</w:t>
            </w:r>
            <w:r w:rsidRPr="00F05805" w:rsidR="006960F6">
              <w:t>chievements</w:t>
            </w:r>
            <w:r w:rsidRPr="00F05805" w:rsidR="006E3292">
              <w:t>. Flexible grouping wil</w:t>
            </w:r>
            <w:r w:rsidRPr="00AE3972" w:rsidR="006E3292">
              <w:t>l balance skill levels, encouraging peer support and collaboration. Auditioning for roles is also a fair way to allow students to highlight their skills and pursue their interests.</w:t>
            </w:r>
          </w:p>
          <w:p w:rsidRPr="00F274C8" w:rsidR="006960F6" w:rsidP="006D0DB5" w:rsidRDefault="006E3292" w14:paraId="70CF2024" w14:textId="5690823B">
            <w:pPr>
              <w:pStyle w:val="VCAAtablecondensed"/>
            </w:pPr>
            <w:r w:rsidRPr="00F274C8">
              <w:t xml:space="preserve">Sentence starters and examples or pre-filled scripts with blank spaces to fill out will be provided through templates for scripts, helping students who need </w:t>
            </w:r>
            <w:r w:rsidRPr="00F274C8" w:rsidR="00C83EDB">
              <w:t>more</w:t>
            </w:r>
            <w:r w:rsidRPr="00F274C8">
              <w:t xml:space="preserve"> support. For EAL</w:t>
            </w:r>
            <w:r w:rsidR="00306598">
              <w:t xml:space="preserve"> learners</w:t>
            </w:r>
            <w:r w:rsidRPr="00F274C8">
              <w:t xml:space="preserve">, visual aids or possible bilingual resources </w:t>
            </w:r>
            <w:r w:rsidRPr="00F274C8" w:rsidR="001E06AC">
              <w:t xml:space="preserve">or show segment </w:t>
            </w:r>
            <w:r w:rsidRPr="00F274C8">
              <w:t xml:space="preserve">and clear instructions will support participation, while advanced learners will be given a higher level of a task, such as leading the editing process or experimenting with advanced filming techniques or written material. Assessment can be </w:t>
            </w:r>
            <w:r w:rsidR="00A564E8">
              <w:t>adjusted,</w:t>
            </w:r>
            <w:r w:rsidRPr="00F274C8">
              <w:t xml:space="preserve"> allowing students to demonstrate their learning in ways that suit their strengths, ensuring all students can contribute meaningfully to the variety show.</w:t>
            </w:r>
          </w:p>
          <w:p w:rsidRPr="00F274C8" w:rsidR="006960F6" w:rsidP="006D0DB5" w:rsidRDefault="006960F6" w14:paraId="057AF592" w14:textId="7F58BEAA">
            <w:pPr>
              <w:pStyle w:val="VCAAtablecondensed"/>
            </w:pPr>
            <w:r w:rsidRPr="00F274C8">
              <w:t>Students who are developing their presentation skills should still participate in on-screen roles</w:t>
            </w:r>
            <w:r w:rsidR="00CF7965">
              <w:t xml:space="preserve"> –</w:t>
            </w:r>
            <w:r w:rsidRPr="00F274C8">
              <w:t xml:space="preserve"> through modified tasks, such as performing a song, delivering an advertisement jingle, or using a prewritten script, allowing them to concentrate on the acting aspect while building confidence.</w:t>
            </w:r>
          </w:p>
          <w:p w:rsidRPr="00F274C8" w:rsidR="00842BF6" w:rsidP="006D0DB5" w:rsidRDefault="005A3DAD" w14:paraId="6F3EA845" w14:textId="369C629D">
            <w:pPr>
              <w:pStyle w:val="VCAAtablecondensed"/>
            </w:pPr>
            <w:r w:rsidRPr="00F274C8">
              <w:t>Depending on</w:t>
            </w:r>
            <w:r w:rsidRPr="00F274C8" w:rsidR="006E3292">
              <w:t xml:space="preserve"> the school’s context and ethos, the show can be modified to reflect and represent school values, ensuring the content aligns with the school community’s identity.</w:t>
            </w:r>
          </w:p>
        </w:tc>
      </w:tr>
    </w:tbl>
    <w:p w:rsidRPr="00936957" w:rsidR="00CF7965" w:rsidP="007E4974" w:rsidRDefault="00CF7965" w14:paraId="6063E759" w14:textId="6F98DB34">
      <w:pPr>
        <w:pStyle w:val="Heading2"/>
      </w:pPr>
      <w:bookmarkStart w:name="_Hlk147485956" w:id="3"/>
      <w:bookmarkEnd w:id="2"/>
      <w:r w:rsidRPr="00936957">
        <w:t xml:space="preserve">Continuum of learning </w:t>
      </w:r>
      <w:r>
        <w:t>–</w:t>
      </w:r>
      <w:r w:rsidRPr="00936957">
        <w:t xml:space="preserve"> Victorian Curriculum F–10 links</w:t>
      </w:r>
    </w:p>
    <w:p w:rsidR="00CF7965" w:rsidP="007E4974" w:rsidRDefault="00CF7965" w14:paraId="73AF19AB" w14:textId="77777777">
      <w:pPr>
        <w:pStyle w:val="Heading3"/>
      </w:pPr>
      <w:r w:rsidRPr="00F85962">
        <w:t>Achievement</w:t>
      </w:r>
      <w:r>
        <w:t xml:space="preserve"> standards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chievement standards"/>
      </w:tblPr>
      <w:tblGrid>
        <w:gridCol w:w="5272"/>
        <w:gridCol w:w="5272"/>
        <w:gridCol w:w="5272"/>
      </w:tblGrid>
      <w:tr w:rsidRPr="00214AF7" w:rsidR="00AE49A9" w:rsidTr="002F6935" w14:paraId="4B676D64" w14:textId="77777777">
        <w:trPr>
          <w:trHeight w:val="383"/>
          <w:tblHeader/>
        </w:trPr>
        <w:tc>
          <w:tcPr>
            <w:tcW w:w="5272" w:type="dxa"/>
            <w:shd w:val="clear" w:color="auto" w:fill="0072AA" w:themeFill="accent1" w:themeFillShade="BF"/>
          </w:tcPr>
          <w:p w:rsidRPr="00214AF7" w:rsidR="00AE49A9" w:rsidP="00AE3972" w:rsidRDefault="00E45A02" w14:paraId="6D5A0E19" w14:textId="6FEEFCA2">
            <w:pPr>
              <w:pStyle w:val="VCAAtablecondensedheading"/>
              <w:rPr>
                <w:b/>
                <w:bCs/>
              </w:rPr>
            </w:pPr>
            <w:r w:rsidRPr="00D41472">
              <w:rPr>
                <w:b/>
                <w:bCs/>
              </w:rPr>
              <w:t>Level</w:t>
            </w:r>
            <w:r w:rsidRPr="00D41472" w:rsidR="006C0170">
              <w:rPr>
                <w:b/>
                <w:bCs/>
              </w:rPr>
              <w:t>s</w:t>
            </w:r>
            <w:r w:rsidRPr="00D41472">
              <w:rPr>
                <w:b/>
                <w:bCs/>
              </w:rPr>
              <w:t xml:space="preserve"> </w:t>
            </w:r>
            <w:r w:rsidRPr="00D41472" w:rsidR="00A41B08">
              <w:rPr>
                <w:b/>
                <w:bCs/>
              </w:rPr>
              <w:t>1</w:t>
            </w:r>
            <w:r w:rsidR="00D41472">
              <w:rPr>
                <w:b/>
                <w:bCs/>
              </w:rPr>
              <w:t xml:space="preserve"> </w:t>
            </w:r>
            <w:r w:rsidRPr="00D41472" w:rsidR="006C0170">
              <w:rPr>
                <w:b/>
                <w:bCs/>
              </w:rPr>
              <w:t xml:space="preserve">and </w:t>
            </w:r>
            <w:r w:rsidRPr="00D41472" w:rsidR="00A41B08">
              <w:rPr>
                <w:b/>
                <w:bCs/>
              </w:rPr>
              <w:t>2</w:t>
            </w:r>
            <w:r w:rsidRPr="00D41472">
              <w:rPr>
                <w:b/>
                <w:bCs/>
              </w:rPr>
              <w:t xml:space="preserve"> (</w:t>
            </w:r>
            <w:r w:rsidRPr="00214AF7" w:rsidR="007C6341">
              <w:rPr>
                <w:b/>
                <w:bCs/>
              </w:rPr>
              <w:t xml:space="preserve">band </w:t>
            </w:r>
            <w:r w:rsidRPr="00D41472">
              <w:rPr>
                <w:b/>
                <w:bCs/>
              </w:rPr>
              <w:t>before focus)</w:t>
            </w:r>
          </w:p>
        </w:tc>
        <w:tc>
          <w:tcPr>
            <w:tcW w:w="5272" w:type="dxa"/>
            <w:shd w:val="clear" w:color="auto" w:fill="0072AA" w:themeFill="accent1" w:themeFillShade="BF"/>
            <w:vAlign w:val="center"/>
          </w:tcPr>
          <w:p w:rsidRPr="00214AF7" w:rsidR="00AE49A9" w:rsidP="00AE3972" w:rsidRDefault="00E45A02" w14:paraId="32DBB8F6" w14:textId="76D887D5">
            <w:pPr>
              <w:pStyle w:val="VCAAtablecondensedheading"/>
              <w:rPr>
                <w:b/>
                <w:bCs/>
              </w:rPr>
            </w:pPr>
            <w:r w:rsidRPr="00D41472">
              <w:rPr>
                <w:b/>
                <w:bCs/>
              </w:rPr>
              <w:t>Level</w:t>
            </w:r>
            <w:r w:rsidRPr="00D41472" w:rsidR="006C0170">
              <w:rPr>
                <w:b/>
                <w:bCs/>
              </w:rPr>
              <w:t>s</w:t>
            </w:r>
            <w:r w:rsidRPr="00D41472">
              <w:rPr>
                <w:b/>
                <w:bCs/>
              </w:rPr>
              <w:t xml:space="preserve"> </w:t>
            </w:r>
            <w:r w:rsidRPr="00D41472" w:rsidR="00A41B08">
              <w:rPr>
                <w:b/>
                <w:bCs/>
              </w:rPr>
              <w:t>3</w:t>
            </w:r>
            <w:r w:rsidRPr="00D41472" w:rsidR="006C0170">
              <w:rPr>
                <w:b/>
                <w:bCs/>
              </w:rPr>
              <w:t xml:space="preserve"> and </w:t>
            </w:r>
            <w:r w:rsidRPr="00D41472" w:rsidR="00A41B08">
              <w:rPr>
                <w:b/>
                <w:bCs/>
              </w:rPr>
              <w:t>4</w:t>
            </w:r>
            <w:r w:rsidRPr="00D41472">
              <w:rPr>
                <w:b/>
                <w:bCs/>
              </w:rPr>
              <w:t xml:space="preserve"> (focus </w:t>
            </w:r>
            <w:r w:rsidRPr="00214AF7" w:rsidR="007C6341">
              <w:rPr>
                <w:b/>
                <w:bCs/>
              </w:rPr>
              <w:t>band</w:t>
            </w:r>
            <w:r w:rsidRPr="00D41472">
              <w:rPr>
                <w:b/>
                <w:bCs/>
              </w:rPr>
              <w:t>)</w:t>
            </w:r>
          </w:p>
        </w:tc>
        <w:tc>
          <w:tcPr>
            <w:tcW w:w="5272" w:type="dxa"/>
            <w:shd w:val="clear" w:color="auto" w:fill="0072AA" w:themeFill="accent1" w:themeFillShade="BF"/>
          </w:tcPr>
          <w:p w:rsidRPr="00214AF7" w:rsidR="00AE49A9" w:rsidP="00AE3972" w:rsidRDefault="00E45A02" w14:paraId="32539427" w14:textId="6BDFE93E">
            <w:pPr>
              <w:pStyle w:val="VCAAtablecondensedheading"/>
              <w:rPr>
                <w:b/>
                <w:bCs/>
              </w:rPr>
            </w:pPr>
            <w:r w:rsidRPr="00D41472">
              <w:rPr>
                <w:b/>
                <w:bCs/>
              </w:rPr>
              <w:t>Level</w:t>
            </w:r>
            <w:r w:rsidRPr="00D41472" w:rsidR="006C0170">
              <w:rPr>
                <w:b/>
                <w:bCs/>
              </w:rPr>
              <w:t>s</w:t>
            </w:r>
            <w:r w:rsidRPr="00D41472">
              <w:rPr>
                <w:b/>
                <w:bCs/>
              </w:rPr>
              <w:t xml:space="preserve"> </w:t>
            </w:r>
            <w:r w:rsidRPr="00D41472" w:rsidR="00A41B08">
              <w:rPr>
                <w:b/>
                <w:bCs/>
              </w:rPr>
              <w:t>5</w:t>
            </w:r>
            <w:r w:rsidRPr="00D41472">
              <w:rPr>
                <w:b/>
                <w:bCs/>
              </w:rPr>
              <w:t xml:space="preserve"> </w:t>
            </w:r>
            <w:r w:rsidRPr="00D41472" w:rsidR="006C0170">
              <w:rPr>
                <w:b/>
                <w:bCs/>
              </w:rPr>
              <w:t xml:space="preserve">and </w:t>
            </w:r>
            <w:r w:rsidRPr="00D41472" w:rsidR="00A41B08">
              <w:rPr>
                <w:b/>
                <w:bCs/>
              </w:rPr>
              <w:t>6</w:t>
            </w:r>
            <w:r w:rsidRPr="00D41472" w:rsidR="006C0170">
              <w:rPr>
                <w:b/>
                <w:bCs/>
              </w:rPr>
              <w:t xml:space="preserve"> </w:t>
            </w:r>
            <w:r w:rsidRPr="00D41472">
              <w:rPr>
                <w:b/>
                <w:bCs/>
              </w:rPr>
              <w:t>(</w:t>
            </w:r>
            <w:r w:rsidRPr="00214AF7" w:rsidR="007C6341">
              <w:rPr>
                <w:b/>
                <w:bCs/>
              </w:rPr>
              <w:t>band</w:t>
            </w:r>
            <w:r w:rsidRPr="00D41472" w:rsidR="007C6341">
              <w:rPr>
                <w:b/>
                <w:bCs/>
              </w:rPr>
              <w:t xml:space="preserve"> </w:t>
            </w:r>
            <w:r w:rsidRPr="00D41472">
              <w:rPr>
                <w:b/>
                <w:bCs/>
              </w:rPr>
              <w:t>after focus)</w:t>
            </w:r>
          </w:p>
        </w:tc>
      </w:tr>
      <w:tr w:rsidRPr="00842BF6" w:rsidR="00A007A8" w:rsidTr="00A007A8" w14:paraId="26A581F7" w14:textId="77777777">
        <w:trPr>
          <w:trHeight w:val="1000"/>
        </w:trPr>
        <w:tc>
          <w:tcPr>
            <w:tcW w:w="5272" w:type="dxa"/>
            <w:shd w:val="clear" w:color="auto" w:fill="F2F2F2" w:themeFill="background1" w:themeFillShade="F2"/>
          </w:tcPr>
          <w:p w:rsidRPr="00CB780F" w:rsidR="00A007A8" w:rsidP="00CB780F" w:rsidRDefault="00A007A8" w14:paraId="61C5522C" w14:textId="302C9242">
            <w:pPr>
              <w:pStyle w:val="VCAAtabletextnarrow"/>
            </w:pPr>
            <w:r w:rsidRPr="00CB780F">
              <w:t>By the end of Level 2, students identify where they experience media arts.</w:t>
            </w:r>
          </w:p>
        </w:tc>
        <w:tc>
          <w:tcPr>
            <w:tcW w:w="5272" w:type="dxa"/>
            <w:shd w:val="clear" w:color="auto" w:fill="FFFFFF" w:themeFill="background1"/>
          </w:tcPr>
          <w:p w:rsidRPr="00CB780F" w:rsidR="00A007A8" w:rsidP="00CB780F" w:rsidRDefault="00A007A8" w14:paraId="69EE5BBE" w14:textId="1C910BE1">
            <w:pPr>
              <w:pStyle w:val="VCAAtabletextnarrow"/>
            </w:pPr>
            <w:r w:rsidRPr="00CB780F">
              <w:t>By the end of Level 4, students identify and describe the media languages and media technologies used to construct representations in media arts works they experience and/or produce.</w:t>
            </w:r>
          </w:p>
        </w:tc>
        <w:tc>
          <w:tcPr>
            <w:tcW w:w="5272" w:type="dxa"/>
            <w:shd w:val="clear" w:color="auto" w:fill="F2F2F2" w:themeFill="background1" w:themeFillShade="F2"/>
          </w:tcPr>
          <w:p w:rsidRPr="00CB780F" w:rsidR="00A007A8" w:rsidP="00CB780F" w:rsidRDefault="00A007A8" w14:paraId="7842683A" w14:textId="29E22BA5">
            <w:pPr>
              <w:pStyle w:val="VCAAtabletextnarrow"/>
            </w:pPr>
            <w:r w:rsidRPr="00CB780F">
              <w:t>By the end of Level 6, students explain how media languages and media technologies are used in media arts works they construct and experience.</w:t>
            </w:r>
          </w:p>
        </w:tc>
      </w:tr>
      <w:tr w:rsidRPr="00842BF6" w:rsidR="006470B4" w:rsidTr="00A007A8" w14:paraId="17AC5E38" w14:textId="77777777">
        <w:trPr>
          <w:trHeight w:val="1000"/>
        </w:trPr>
        <w:tc>
          <w:tcPr>
            <w:tcW w:w="5272" w:type="dxa"/>
            <w:vMerge w:val="restart"/>
            <w:shd w:val="clear" w:color="auto" w:fill="F2F2F2" w:themeFill="background1" w:themeFillShade="F2"/>
          </w:tcPr>
          <w:p w:rsidRPr="00CB780F" w:rsidR="006470B4" w:rsidP="00CB780F" w:rsidRDefault="006470B4" w14:paraId="362C0071" w14:textId="78D4939A">
            <w:pPr>
              <w:pStyle w:val="VCAAtabletextnarrow"/>
            </w:pPr>
            <w:r w:rsidRPr="00CB780F">
              <w:t xml:space="preserve">They describe where, </w:t>
            </w:r>
            <w:proofErr w:type="gramStart"/>
            <w:r w:rsidRPr="00CB780F">
              <w:t>when,</w:t>
            </w:r>
            <w:proofErr w:type="gramEnd"/>
            <w:r w:rsidRPr="00CB780F">
              <w:t xml:space="preserve"> why and how people across cultures, times, places and/or other contexts experience media arts.</w:t>
            </w:r>
          </w:p>
        </w:tc>
        <w:tc>
          <w:tcPr>
            <w:tcW w:w="5272" w:type="dxa"/>
            <w:vMerge w:val="restart"/>
            <w:shd w:val="clear" w:color="auto" w:fill="FFFFFF" w:themeFill="background1"/>
          </w:tcPr>
          <w:p w:rsidRPr="00CB780F" w:rsidR="006470B4" w:rsidP="00CB780F" w:rsidRDefault="006470B4" w14:paraId="5119C8AA" w14:textId="205174A1">
            <w:pPr>
              <w:pStyle w:val="VCAAtabletextnarrow"/>
            </w:pPr>
            <w:r w:rsidRPr="00CB780F">
              <w:t xml:space="preserve">They recall where, </w:t>
            </w:r>
            <w:proofErr w:type="gramStart"/>
            <w:r w:rsidRPr="00CB780F">
              <w:t>when,</w:t>
            </w:r>
            <w:proofErr w:type="gramEnd"/>
            <w:r w:rsidRPr="00CB780F">
              <w:t xml:space="preserve"> why and how media arts works are created and distributed across cultures, times, places and other contexts, including the work of Aboriginal and Torres Strait Islander Peoples.</w:t>
            </w:r>
          </w:p>
        </w:tc>
        <w:tc>
          <w:tcPr>
            <w:tcW w:w="5272" w:type="dxa"/>
            <w:shd w:val="clear" w:color="auto" w:fill="F2F2F2" w:themeFill="background1" w:themeFillShade="F2"/>
          </w:tcPr>
          <w:p w:rsidRPr="00CB780F" w:rsidR="006470B4" w:rsidP="00CB780F" w:rsidRDefault="006470B4" w14:paraId="653404E3" w14:textId="093716DA">
            <w:pPr>
              <w:pStyle w:val="VCAAtabletextnarrow"/>
            </w:pPr>
            <w:r w:rsidRPr="00CB780F">
              <w:t xml:space="preserve">They describe how media arts works are created across cultures, times, </w:t>
            </w:r>
            <w:proofErr w:type="gramStart"/>
            <w:r w:rsidRPr="00CB780F">
              <w:t>places</w:t>
            </w:r>
            <w:proofErr w:type="gramEnd"/>
            <w:r w:rsidRPr="00CB780F">
              <w:t xml:space="preserve"> and other contexts to communicate ideas, perspectives and meaning.</w:t>
            </w:r>
          </w:p>
        </w:tc>
      </w:tr>
      <w:tr w:rsidRPr="00842BF6" w:rsidR="006470B4" w:rsidTr="00A007A8" w14:paraId="4DCAA2E1" w14:textId="77777777">
        <w:trPr>
          <w:trHeight w:val="1000"/>
        </w:trPr>
        <w:tc>
          <w:tcPr>
            <w:tcW w:w="5272" w:type="dxa"/>
            <w:vMerge/>
            <w:shd w:val="clear" w:color="auto" w:fill="F2F2F2" w:themeFill="background1" w:themeFillShade="F2"/>
          </w:tcPr>
          <w:p w:rsidRPr="00CB780F" w:rsidR="006470B4" w:rsidP="00CB780F" w:rsidRDefault="006470B4" w14:paraId="29B49779" w14:textId="77777777">
            <w:pPr>
              <w:pStyle w:val="VCAAtabletextnarrow"/>
            </w:pPr>
          </w:p>
        </w:tc>
        <w:tc>
          <w:tcPr>
            <w:tcW w:w="5272" w:type="dxa"/>
            <w:vMerge/>
            <w:shd w:val="clear" w:color="auto" w:fill="FFFFFF" w:themeFill="background1"/>
          </w:tcPr>
          <w:p w:rsidRPr="00CB780F" w:rsidR="006470B4" w:rsidP="00CB780F" w:rsidRDefault="006470B4" w14:paraId="1023C677" w14:textId="77777777">
            <w:pPr>
              <w:pStyle w:val="VCAAtabletextnarrow"/>
            </w:pPr>
          </w:p>
        </w:tc>
        <w:tc>
          <w:tcPr>
            <w:tcW w:w="5272" w:type="dxa"/>
            <w:shd w:val="clear" w:color="auto" w:fill="F2F2F2" w:themeFill="background1" w:themeFillShade="F2"/>
          </w:tcPr>
          <w:p w:rsidRPr="00CB780F" w:rsidR="006470B4" w:rsidP="00CB780F" w:rsidRDefault="006470B4" w14:paraId="47817DF9" w14:textId="5E6A013F">
            <w:pPr>
              <w:pStyle w:val="VCAAtabletextnarrow"/>
            </w:pPr>
            <w:r w:rsidRPr="00CB780F">
              <w:t xml:space="preserve">They identify how media arts are used to continue and </w:t>
            </w:r>
            <w:proofErr w:type="spellStart"/>
            <w:r w:rsidRPr="00CB780F">
              <w:t>revitalise</w:t>
            </w:r>
            <w:proofErr w:type="spellEnd"/>
            <w:r w:rsidRPr="00CB780F">
              <w:t xml:space="preserve"> cultures, including the work of Aboriginal and Torres Strait Islander Peoples. </w:t>
            </w:r>
          </w:p>
        </w:tc>
      </w:tr>
      <w:tr w:rsidRPr="00842BF6" w:rsidR="00A007A8" w:rsidTr="00A007A8" w14:paraId="356EC23E" w14:textId="77777777">
        <w:trPr>
          <w:trHeight w:val="646"/>
        </w:trPr>
        <w:tc>
          <w:tcPr>
            <w:tcW w:w="5272" w:type="dxa"/>
            <w:shd w:val="clear" w:color="auto" w:fill="F2F2F2" w:themeFill="background1" w:themeFillShade="F2"/>
          </w:tcPr>
          <w:p w:rsidRPr="00CB780F" w:rsidR="00A007A8" w:rsidP="00CB780F" w:rsidRDefault="00A007A8" w14:paraId="7D7FAA2B" w14:textId="6C3543A6">
            <w:pPr>
              <w:pStyle w:val="VCAAtabletextnarrow"/>
            </w:pPr>
            <w:r w:rsidRPr="00CB780F">
              <w:t>Students experiment with media production processes.</w:t>
            </w:r>
          </w:p>
        </w:tc>
        <w:tc>
          <w:tcPr>
            <w:tcW w:w="5272" w:type="dxa"/>
            <w:shd w:val="clear" w:color="auto" w:fill="FFFFFF" w:themeFill="background1"/>
          </w:tcPr>
          <w:p w:rsidRPr="00CB780F" w:rsidR="00A007A8" w:rsidP="00CB780F" w:rsidRDefault="00A007A8" w14:paraId="25B02BCF" w14:textId="54C7BFCB">
            <w:pPr>
              <w:pStyle w:val="VCAAtabletextnarrow"/>
            </w:pPr>
            <w:r w:rsidRPr="00CB780F">
              <w:t>Students explore and experiment with media arts production processes and technologies.</w:t>
            </w:r>
          </w:p>
        </w:tc>
        <w:tc>
          <w:tcPr>
            <w:tcW w:w="5272" w:type="dxa"/>
            <w:shd w:val="clear" w:color="auto" w:fill="F2F2F2" w:themeFill="background1" w:themeFillShade="F2"/>
          </w:tcPr>
          <w:p w:rsidRPr="00CB780F" w:rsidR="00A007A8" w:rsidP="00CB780F" w:rsidRDefault="00A007A8" w14:paraId="728D6529" w14:textId="5D28427E">
            <w:pPr>
              <w:pStyle w:val="VCAAtabletextnarrow"/>
            </w:pPr>
            <w:r w:rsidRPr="00CB780F">
              <w:t>Students develop ideas in media arts works using media languages and production processes.</w:t>
            </w:r>
          </w:p>
        </w:tc>
      </w:tr>
      <w:tr w:rsidRPr="00842BF6" w:rsidR="00A007A8" w:rsidTr="00A007A8" w14:paraId="16CCFFE0" w14:textId="77777777">
        <w:trPr>
          <w:trHeight w:val="1000"/>
        </w:trPr>
        <w:tc>
          <w:tcPr>
            <w:tcW w:w="5272" w:type="dxa"/>
            <w:shd w:val="clear" w:color="auto" w:fill="F2F2F2" w:themeFill="background1" w:themeFillShade="F2"/>
          </w:tcPr>
          <w:p w:rsidRPr="00CB780F" w:rsidR="00A007A8" w:rsidP="00CB780F" w:rsidRDefault="00A007A8" w14:paraId="0DE9E4F1" w14:textId="66609713">
            <w:pPr>
              <w:pStyle w:val="VCAAtabletextnarrow"/>
            </w:pPr>
            <w:r w:rsidRPr="00CB780F">
              <w:t>They use media arts languages and technologies to construct representations in media arts works.</w:t>
            </w:r>
          </w:p>
        </w:tc>
        <w:tc>
          <w:tcPr>
            <w:tcW w:w="5272" w:type="dxa"/>
            <w:shd w:val="clear" w:color="auto" w:fill="FFFFFF" w:themeFill="background1"/>
          </w:tcPr>
          <w:p w:rsidRPr="00CB780F" w:rsidR="00A007A8" w:rsidP="00CB780F" w:rsidRDefault="00A007A8" w14:paraId="6100AC38" w14:textId="44063FF3">
            <w:pPr>
              <w:pStyle w:val="VCAAtabletextnarrow"/>
            </w:pPr>
            <w:r w:rsidRPr="00CB780F">
              <w:t xml:space="preserve">They use media languages, </w:t>
            </w:r>
            <w:proofErr w:type="gramStart"/>
            <w:r w:rsidRPr="00CB780F">
              <w:t>technologies</w:t>
            </w:r>
            <w:proofErr w:type="gramEnd"/>
            <w:r w:rsidRPr="00CB780F">
              <w:t xml:space="preserve"> and production processes to communicate ideas, perspectives and meaning in media arts works.</w:t>
            </w:r>
          </w:p>
        </w:tc>
        <w:tc>
          <w:tcPr>
            <w:tcW w:w="5272" w:type="dxa"/>
            <w:shd w:val="clear" w:color="auto" w:fill="F2F2F2" w:themeFill="background1" w:themeFillShade="F2"/>
          </w:tcPr>
          <w:p w:rsidRPr="00CB780F" w:rsidR="00A007A8" w:rsidP="00CB780F" w:rsidRDefault="00A007A8" w14:paraId="71DBC2CC" w14:textId="696A1410">
            <w:pPr>
              <w:pStyle w:val="VCAAtabletextnarrow"/>
            </w:pPr>
            <w:r w:rsidRPr="00CB780F">
              <w:t>They select and use media languages, media technologies and production processes to construct representations in media arts works for specific purposes and audiences.</w:t>
            </w:r>
          </w:p>
        </w:tc>
      </w:tr>
      <w:tr w:rsidRPr="00842BF6" w:rsidR="00FE2421" w:rsidTr="00A007A8" w14:paraId="7F45484C" w14:textId="77777777">
        <w:trPr>
          <w:trHeight w:val="747"/>
        </w:trPr>
        <w:tc>
          <w:tcPr>
            <w:tcW w:w="5272" w:type="dxa"/>
            <w:shd w:val="clear" w:color="auto" w:fill="F2F2F2" w:themeFill="background1" w:themeFillShade="F2"/>
          </w:tcPr>
          <w:p w:rsidRPr="00CB780F" w:rsidR="00FE2421" w:rsidP="00CB780F" w:rsidRDefault="00FE2421" w14:paraId="583C7E7C" w14:textId="51167A59">
            <w:pPr>
              <w:pStyle w:val="VCAAtabletextnarrow"/>
            </w:pPr>
            <w:r w:rsidRPr="00CB780F">
              <w:t>Students share their work with audiences in informal settings</w:t>
            </w:r>
          </w:p>
        </w:tc>
        <w:tc>
          <w:tcPr>
            <w:tcW w:w="5272" w:type="dxa"/>
            <w:shd w:val="clear" w:color="auto" w:fill="FFFFFF" w:themeFill="background1"/>
          </w:tcPr>
          <w:p w:rsidRPr="00CB780F" w:rsidR="00FE2421" w:rsidP="00CB780F" w:rsidRDefault="00FE2421" w14:paraId="23CD4692" w14:textId="09925B03">
            <w:pPr>
              <w:pStyle w:val="VCAAtabletextnarrow"/>
            </w:pPr>
            <w:r w:rsidRPr="00CB780F">
              <w:t>Students share their work in informal and formal settings with different audiences using responsible media practice.</w:t>
            </w:r>
          </w:p>
        </w:tc>
        <w:tc>
          <w:tcPr>
            <w:tcW w:w="5272" w:type="dxa"/>
            <w:shd w:val="clear" w:color="auto" w:fill="F2F2F2" w:themeFill="background1" w:themeFillShade="F2"/>
          </w:tcPr>
          <w:p w:rsidRPr="00CB780F" w:rsidR="00FE2421" w:rsidP="00CB780F" w:rsidRDefault="00FE2421" w14:paraId="15191B9E" w14:textId="34EC5448">
            <w:pPr>
              <w:pStyle w:val="VCAAtabletextnarrow"/>
            </w:pPr>
            <w:r w:rsidRPr="00CB780F">
              <w:t>Students present their work in informal and formal settings for different audiences using responsible media practice.</w:t>
            </w:r>
          </w:p>
        </w:tc>
      </w:tr>
    </w:tbl>
    <w:p w:rsidR="00C0515D" w:rsidP="007E4974" w:rsidRDefault="00C0515D" w14:paraId="597148E5" w14:textId="77777777">
      <w:pPr>
        <w:pStyle w:val="Heading3"/>
      </w:pPr>
      <w:r>
        <w:br w:type="page"/>
      </w:r>
    </w:p>
    <w:p w:rsidRPr="00AE49A9" w:rsidR="00AE49A9" w:rsidP="007E4974" w:rsidRDefault="00AE49A9" w14:paraId="35C0E9A8" w14:textId="54158A8E">
      <w:pPr>
        <w:pStyle w:val="Heading3"/>
      </w:pPr>
      <w:r>
        <w:t>Content description</w:t>
      </w:r>
      <w:r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ontent descriptions"/>
      </w:tblPr>
      <w:tblGrid>
        <w:gridCol w:w="5272"/>
        <w:gridCol w:w="5272"/>
        <w:gridCol w:w="5272"/>
      </w:tblGrid>
      <w:tr w:rsidRPr="007E3917" w:rsidR="00AE49A9" w:rsidTr="00F05805" w14:paraId="1D58806B" w14:textId="6E1FEA56">
        <w:trPr>
          <w:trHeight w:val="383"/>
          <w:tblHeader/>
        </w:trPr>
        <w:tc>
          <w:tcPr>
            <w:tcW w:w="5272" w:type="dxa"/>
            <w:shd w:val="clear" w:color="auto" w:fill="0072AA" w:themeFill="accent1" w:themeFillShade="BF"/>
            <w:vAlign w:val="center"/>
          </w:tcPr>
          <w:p w:rsidRPr="007E3917" w:rsidR="00AE49A9" w:rsidP="007E3917" w:rsidRDefault="00E45A02" w14:paraId="27561A56" w14:textId="415750F8">
            <w:pPr>
              <w:pStyle w:val="VCAAtablecondensedheading"/>
              <w:rPr>
                <w:b/>
                <w:bCs/>
              </w:rPr>
            </w:pPr>
            <w:r w:rsidRPr="00D41472">
              <w:rPr>
                <w:b/>
                <w:bCs/>
              </w:rPr>
              <w:t>Level</w:t>
            </w:r>
            <w:r w:rsidRPr="00D41472" w:rsidR="006C0170">
              <w:rPr>
                <w:b/>
                <w:bCs/>
              </w:rPr>
              <w:t>s</w:t>
            </w:r>
            <w:r w:rsidRPr="00D41472">
              <w:rPr>
                <w:b/>
                <w:bCs/>
              </w:rPr>
              <w:t xml:space="preserve"> </w:t>
            </w:r>
            <w:r w:rsidRPr="00D41472" w:rsidR="00A41B08">
              <w:rPr>
                <w:b/>
                <w:bCs/>
              </w:rPr>
              <w:t xml:space="preserve">1 </w:t>
            </w:r>
            <w:r w:rsidRPr="00D41472" w:rsidR="006C0170">
              <w:rPr>
                <w:b/>
                <w:bCs/>
              </w:rPr>
              <w:t xml:space="preserve">and </w:t>
            </w:r>
            <w:r w:rsidRPr="00D41472" w:rsidR="00A41B08">
              <w:rPr>
                <w:b/>
                <w:bCs/>
              </w:rPr>
              <w:t xml:space="preserve">2 </w:t>
            </w:r>
            <w:r w:rsidRPr="00D41472">
              <w:rPr>
                <w:b/>
                <w:bCs/>
              </w:rPr>
              <w:t>(</w:t>
            </w:r>
            <w:r w:rsidRPr="007E3917" w:rsidR="00936E2A">
              <w:rPr>
                <w:b/>
                <w:bCs/>
              </w:rPr>
              <w:t>band</w:t>
            </w:r>
            <w:r w:rsidRPr="00D41472" w:rsidR="00936E2A">
              <w:rPr>
                <w:b/>
                <w:bCs/>
              </w:rPr>
              <w:t xml:space="preserve"> </w:t>
            </w:r>
            <w:r w:rsidRPr="00D41472">
              <w:rPr>
                <w:b/>
                <w:bCs/>
              </w:rPr>
              <w:t>before focus)</w:t>
            </w:r>
          </w:p>
        </w:tc>
        <w:tc>
          <w:tcPr>
            <w:tcW w:w="5272" w:type="dxa"/>
            <w:tcBorders>
              <w:bottom w:val="single" w:color="auto" w:sz="4" w:space="0"/>
            </w:tcBorders>
            <w:shd w:val="clear" w:color="auto" w:fill="0072AA" w:themeFill="accent1" w:themeFillShade="BF"/>
            <w:vAlign w:val="center"/>
          </w:tcPr>
          <w:p w:rsidRPr="007E3917" w:rsidR="00AE49A9" w:rsidP="007E3917" w:rsidRDefault="00E45A02" w14:paraId="2D3D2245" w14:textId="75060831">
            <w:pPr>
              <w:pStyle w:val="VCAAtablecondensedheading"/>
              <w:rPr>
                <w:b/>
                <w:bCs/>
              </w:rPr>
            </w:pPr>
            <w:r w:rsidRPr="00D41472">
              <w:rPr>
                <w:b/>
                <w:bCs/>
              </w:rPr>
              <w:t>Level</w:t>
            </w:r>
            <w:r w:rsidRPr="00D41472" w:rsidR="006C0170">
              <w:rPr>
                <w:b/>
                <w:bCs/>
              </w:rPr>
              <w:t>s</w:t>
            </w:r>
            <w:r w:rsidRPr="00D41472">
              <w:rPr>
                <w:b/>
                <w:bCs/>
              </w:rPr>
              <w:t xml:space="preserve"> </w:t>
            </w:r>
            <w:r w:rsidRPr="00D41472" w:rsidR="00A41B08">
              <w:rPr>
                <w:b/>
                <w:bCs/>
              </w:rPr>
              <w:t xml:space="preserve">3 </w:t>
            </w:r>
            <w:r w:rsidRPr="00D41472" w:rsidR="006C0170">
              <w:rPr>
                <w:b/>
                <w:bCs/>
              </w:rPr>
              <w:t xml:space="preserve">and </w:t>
            </w:r>
            <w:r w:rsidRPr="00D41472" w:rsidR="00A41B08">
              <w:rPr>
                <w:b/>
                <w:bCs/>
              </w:rPr>
              <w:t>4</w:t>
            </w:r>
            <w:r w:rsidRPr="00D41472">
              <w:rPr>
                <w:b/>
                <w:bCs/>
              </w:rPr>
              <w:t xml:space="preserve"> (focus </w:t>
            </w:r>
            <w:r w:rsidRPr="007E3917" w:rsidR="00936E2A">
              <w:rPr>
                <w:b/>
                <w:bCs/>
              </w:rPr>
              <w:t>band</w:t>
            </w:r>
            <w:r w:rsidRPr="00D41472">
              <w:rPr>
                <w:b/>
                <w:bCs/>
              </w:rPr>
              <w:t>)</w:t>
            </w:r>
          </w:p>
        </w:tc>
        <w:tc>
          <w:tcPr>
            <w:tcW w:w="5272" w:type="dxa"/>
            <w:shd w:val="clear" w:color="auto" w:fill="0072AA" w:themeFill="accent1" w:themeFillShade="BF"/>
          </w:tcPr>
          <w:p w:rsidRPr="007E3917" w:rsidR="00AE49A9" w:rsidP="007E3917" w:rsidRDefault="00E45A02" w14:paraId="596DCB5E" w14:textId="03752D6D">
            <w:pPr>
              <w:pStyle w:val="VCAAtablecondensedheading"/>
              <w:rPr>
                <w:b/>
                <w:bCs/>
              </w:rPr>
            </w:pPr>
            <w:r w:rsidRPr="00D41472">
              <w:rPr>
                <w:b/>
                <w:bCs/>
              </w:rPr>
              <w:t>Level</w:t>
            </w:r>
            <w:r w:rsidRPr="00D41472" w:rsidR="006C0170">
              <w:rPr>
                <w:b/>
                <w:bCs/>
              </w:rPr>
              <w:t>s</w:t>
            </w:r>
            <w:r w:rsidRPr="00D41472">
              <w:rPr>
                <w:b/>
                <w:bCs/>
              </w:rPr>
              <w:t xml:space="preserve"> </w:t>
            </w:r>
            <w:r w:rsidRPr="00D41472" w:rsidR="00A41B08">
              <w:rPr>
                <w:b/>
                <w:bCs/>
              </w:rPr>
              <w:t xml:space="preserve">5 </w:t>
            </w:r>
            <w:r w:rsidRPr="00D41472" w:rsidR="006C0170">
              <w:rPr>
                <w:b/>
                <w:bCs/>
              </w:rPr>
              <w:t xml:space="preserve">and </w:t>
            </w:r>
            <w:r w:rsidRPr="00D41472" w:rsidR="00A41B08">
              <w:rPr>
                <w:b/>
                <w:bCs/>
              </w:rPr>
              <w:t>6</w:t>
            </w:r>
            <w:r w:rsidRPr="00D41472">
              <w:rPr>
                <w:b/>
                <w:bCs/>
              </w:rPr>
              <w:t xml:space="preserve"> (</w:t>
            </w:r>
            <w:r w:rsidRPr="007E3917" w:rsidR="00936E2A">
              <w:rPr>
                <w:b/>
                <w:bCs/>
              </w:rPr>
              <w:t>band</w:t>
            </w:r>
            <w:r w:rsidRPr="00D41472" w:rsidR="00936E2A">
              <w:rPr>
                <w:b/>
                <w:bCs/>
              </w:rPr>
              <w:t xml:space="preserve"> </w:t>
            </w:r>
            <w:r w:rsidRPr="00D41472">
              <w:rPr>
                <w:b/>
                <w:bCs/>
              </w:rPr>
              <w:t>after focus)</w:t>
            </w:r>
          </w:p>
        </w:tc>
      </w:tr>
      <w:tr w:rsidRPr="00842BF6" w:rsidR="00D84FB3" w:rsidTr="00C0515D" w14:paraId="1A5B706F" w14:textId="77777777">
        <w:trPr>
          <w:trHeight w:val="340"/>
        </w:trPr>
        <w:tc>
          <w:tcPr>
            <w:tcW w:w="15816" w:type="dxa"/>
            <w:gridSpan w:val="3"/>
            <w:shd w:val="clear" w:color="auto" w:fill="F2F2F2" w:themeFill="background1" w:themeFillShade="F2"/>
          </w:tcPr>
          <w:p w:rsidRPr="00561E80" w:rsidR="00D84FB3" w:rsidP="00C0515D" w:rsidRDefault="00561E80" w14:paraId="32E51B77" w14:textId="17B3791D">
            <w:pPr>
              <w:pStyle w:val="VCAAtablesubhead1"/>
            </w:pPr>
            <w:r>
              <w:t>Exploring</w:t>
            </w:r>
          </w:p>
        </w:tc>
      </w:tr>
      <w:tr w:rsidRPr="00842BF6" w:rsidR="00016AB8" w:rsidTr="00F05805" w14:paraId="700905F1" w14:textId="77777777">
        <w:trPr>
          <w:trHeight w:val="737"/>
        </w:trPr>
        <w:tc>
          <w:tcPr>
            <w:tcW w:w="5272" w:type="dxa"/>
            <w:shd w:val="clear" w:color="auto" w:fill="F2F2F2" w:themeFill="background1" w:themeFillShade="F2"/>
          </w:tcPr>
          <w:p w:rsidRPr="00CB780F" w:rsidR="00F06E1C" w:rsidP="00CB780F" w:rsidRDefault="00F06E1C" w14:paraId="3A440C86" w14:textId="77777777">
            <w:pPr>
              <w:pStyle w:val="VCAAtabletextnarrow"/>
            </w:pPr>
            <w:r w:rsidRPr="00CB780F">
              <w:t xml:space="preserve">explore where, </w:t>
            </w:r>
            <w:proofErr w:type="gramStart"/>
            <w:r w:rsidRPr="00CB780F">
              <w:t>when,</w:t>
            </w:r>
            <w:proofErr w:type="gramEnd"/>
            <w:r w:rsidRPr="00CB780F">
              <w:t xml:space="preserve"> why and how people across cultures, times, places and other contexts experience media arts, including examples of media arts by Aboriginal and Torres Strait Islander Peoples</w:t>
            </w:r>
          </w:p>
          <w:p w:rsidRPr="00A2739A" w:rsidR="00A2739A" w:rsidP="00A2739A" w:rsidRDefault="00F06E1C" w14:paraId="68E1D5FC" w14:textId="749A532B">
            <w:pPr>
              <w:pStyle w:val="VCAAtabletextnarrow"/>
            </w:pPr>
            <w:r w:rsidRPr="00CB780F">
              <w:t>VC2AMA2E01</w:t>
            </w:r>
          </w:p>
        </w:tc>
        <w:tc>
          <w:tcPr>
            <w:tcW w:w="5272" w:type="dxa"/>
            <w:shd w:val="clear" w:color="auto" w:fill="auto"/>
          </w:tcPr>
          <w:p w:rsidRPr="00CB780F" w:rsidR="00F06E1C" w:rsidP="00CB780F" w:rsidRDefault="00F06E1C" w14:paraId="367F6061" w14:textId="77777777">
            <w:pPr>
              <w:pStyle w:val="VCAAtabletextnarrow"/>
            </w:pPr>
            <w:r w:rsidRPr="00CB780F">
              <w:t xml:space="preserve">explore where, </w:t>
            </w:r>
            <w:proofErr w:type="gramStart"/>
            <w:r w:rsidRPr="00CB780F">
              <w:t>when,</w:t>
            </w:r>
            <w:proofErr w:type="gramEnd"/>
            <w:r w:rsidRPr="00CB780F">
              <w:t xml:space="preserve"> why and how media arts are created and distributed across cultures, times, places and other contexts</w:t>
            </w:r>
          </w:p>
          <w:p w:rsidRPr="00CB780F" w:rsidR="00016AB8" w:rsidP="00CB780F" w:rsidRDefault="00F06E1C" w14:paraId="3ADB1158" w14:textId="72376BFA">
            <w:pPr>
              <w:pStyle w:val="VCAAtabletextnarrow"/>
            </w:pPr>
            <w:r w:rsidRPr="00CB780F">
              <w:t>VC2AMA4E01</w:t>
            </w:r>
          </w:p>
        </w:tc>
        <w:tc>
          <w:tcPr>
            <w:tcW w:w="5272" w:type="dxa"/>
            <w:shd w:val="clear" w:color="auto" w:fill="F2F2F2" w:themeFill="background1" w:themeFillShade="F2"/>
          </w:tcPr>
          <w:p w:rsidRPr="00CB780F" w:rsidR="00F06E1C" w:rsidP="00CB780F" w:rsidRDefault="00F06E1C" w14:paraId="00D56F9F" w14:textId="77777777">
            <w:pPr>
              <w:pStyle w:val="VCAAtabletextnarrow"/>
            </w:pPr>
            <w:r w:rsidRPr="00CB780F">
              <w:t xml:space="preserve">explore ways that media languages and media technologies are used to communicate ideas, perspectives and meaning in media arts practices across cultures, times, </w:t>
            </w:r>
            <w:proofErr w:type="gramStart"/>
            <w:r w:rsidRPr="00CB780F">
              <w:t>places</w:t>
            </w:r>
            <w:proofErr w:type="gramEnd"/>
            <w:r w:rsidRPr="00CB780F">
              <w:t xml:space="preserve"> and other contexts, including from Aboriginal and Torres Strait Islander Peoples</w:t>
            </w:r>
          </w:p>
          <w:p w:rsidRPr="00CB780F" w:rsidR="00016AB8" w:rsidP="00CB780F" w:rsidRDefault="00F06E1C" w14:paraId="01352CEC" w14:textId="6595440A">
            <w:pPr>
              <w:pStyle w:val="VCAAtabletextnarrow"/>
            </w:pPr>
            <w:r w:rsidRPr="00CB780F">
              <w:t>VC2AMA6E01</w:t>
            </w:r>
          </w:p>
        </w:tc>
      </w:tr>
      <w:tr w:rsidRPr="00842BF6" w:rsidR="00F06E1C" w:rsidTr="004D454F" w14:paraId="2460CB73" w14:textId="77777777">
        <w:trPr>
          <w:cantSplit/>
          <w:trHeight w:val="737"/>
        </w:trPr>
        <w:tc>
          <w:tcPr>
            <w:tcW w:w="5272" w:type="dxa"/>
            <w:shd w:val="clear" w:color="auto" w:fill="F2F2F2" w:themeFill="background1" w:themeFillShade="F2"/>
          </w:tcPr>
          <w:p w:rsidRPr="00CB780F" w:rsidR="00F06E1C" w:rsidP="00CB780F" w:rsidRDefault="00F06E1C" w14:paraId="6E503164" w14:textId="77777777">
            <w:pPr>
              <w:pStyle w:val="VCAAtabletextnarrow"/>
            </w:pPr>
          </w:p>
        </w:tc>
        <w:tc>
          <w:tcPr>
            <w:tcW w:w="5272" w:type="dxa"/>
            <w:shd w:val="clear" w:color="auto" w:fill="auto"/>
          </w:tcPr>
          <w:p w:rsidRPr="00CB780F" w:rsidR="00F06E1C" w:rsidP="00CB780F" w:rsidRDefault="00F06E1C" w14:paraId="218FAE0B" w14:textId="77777777">
            <w:pPr>
              <w:pStyle w:val="VCAAtabletextnarrow"/>
            </w:pPr>
            <w:r w:rsidRPr="00CB780F">
              <w:t xml:space="preserve">explore how Aboriginal and Torres Strait Islander Peoples use media arts to communicate their connection to and responsibility for Country and Place </w:t>
            </w:r>
          </w:p>
          <w:p w:rsidRPr="00CB780F" w:rsidR="00F06E1C" w:rsidP="00CB780F" w:rsidRDefault="00F06E1C" w14:paraId="1583C0C4" w14:textId="2014A428">
            <w:pPr>
              <w:pStyle w:val="VCAAtabletextnarrow"/>
            </w:pPr>
            <w:r w:rsidRPr="00CB780F">
              <w:t>VC2AMA4E02</w:t>
            </w:r>
          </w:p>
        </w:tc>
        <w:tc>
          <w:tcPr>
            <w:tcW w:w="5272" w:type="dxa"/>
            <w:shd w:val="clear" w:color="auto" w:fill="F2F2F2" w:themeFill="background1" w:themeFillShade="F2"/>
          </w:tcPr>
          <w:p w:rsidRPr="00CB780F" w:rsidR="00F06E1C" w:rsidP="00CB780F" w:rsidRDefault="00F06E1C" w14:paraId="30C92B8F" w14:textId="77777777">
            <w:pPr>
              <w:pStyle w:val="VCAAtabletextnarrow"/>
            </w:pPr>
            <w:r w:rsidRPr="00CB780F">
              <w:t xml:space="preserve">explore ways Aboriginal and Torres Strait Islander Peoples use media arts to continue and </w:t>
            </w:r>
            <w:proofErr w:type="spellStart"/>
            <w:r w:rsidRPr="00CB780F">
              <w:t>revitalise</w:t>
            </w:r>
            <w:proofErr w:type="spellEnd"/>
            <w:r w:rsidRPr="00CB780F">
              <w:t xml:space="preserve"> </w:t>
            </w:r>
            <w:proofErr w:type="gramStart"/>
            <w:r w:rsidRPr="00CB780F">
              <w:t>cultures</w:t>
            </w:r>
            <w:proofErr w:type="gramEnd"/>
            <w:r w:rsidRPr="00CB780F">
              <w:t xml:space="preserve"> </w:t>
            </w:r>
          </w:p>
          <w:p w:rsidRPr="00CB780F" w:rsidR="00F06E1C" w:rsidP="00CB780F" w:rsidRDefault="00F06E1C" w14:paraId="7A86E735" w14:textId="3098CD9D">
            <w:pPr>
              <w:pStyle w:val="VCAAtabletextnarrow"/>
            </w:pPr>
            <w:r w:rsidRPr="00CB780F">
              <w:t>VC2AMA6E02</w:t>
            </w:r>
          </w:p>
        </w:tc>
      </w:tr>
      <w:tr w:rsidRPr="00842BF6" w:rsidR="005551D8" w:rsidTr="00C0515D" w14:paraId="7465F938" w14:textId="77777777">
        <w:trPr>
          <w:trHeight w:val="340"/>
        </w:trPr>
        <w:tc>
          <w:tcPr>
            <w:tcW w:w="15816" w:type="dxa"/>
            <w:gridSpan w:val="3"/>
            <w:shd w:val="clear" w:color="auto" w:fill="F2F2F2" w:themeFill="background1" w:themeFillShade="F2"/>
          </w:tcPr>
          <w:p w:rsidRPr="005551D8" w:rsidR="005551D8" w:rsidP="00CB780F" w:rsidRDefault="005551D8" w14:paraId="6972CE6C" w14:textId="0172977E">
            <w:pPr>
              <w:pStyle w:val="VCAAtablesubhead1"/>
            </w:pPr>
            <w:r>
              <w:t>Developing Practices</w:t>
            </w:r>
          </w:p>
        </w:tc>
      </w:tr>
      <w:tr w:rsidRPr="00842BF6" w:rsidR="00016AB8" w:rsidTr="46A18C99" w14:paraId="35840347" w14:textId="58132A27">
        <w:trPr>
          <w:trHeight w:val="567"/>
        </w:trPr>
        <w:tc>
          <w:tcPr>
            <w:tcW w:w="5272" w:type="dxa"/>
            <w:shd w:val="clear" w:color="auto" w:fill="F2F2F2" w:themeFill="background1" w:themeFillShade="F2"/>
          </w:tcPr>
          <w:p w:rsidRPr="00CB780F" w:rsidR="00F06E1C" w:rsidP="00CB780F" w:rsidRDefault="00F06E1C" w14:paraId="2BF42774" w14:textId="4FEEED88">
            <w:pPr>
              <w:pStyle w:val="VCAAtabletextnarrow"/>
            </w:pPr>
            <w:r w:rsidRPr="00CB780F">
              <w:t xml:space="preserve">explore ways of using media technologies to capture and </w:t>
            </w:r>
            <w:proofErr w:type="spellStart"/>
            <w:r w:rsidRPr="00CB780F">
              <w:t>organise</w:t>
            </w:r>
            <w:proofErr w:type="spellEnd"/>
            <w:r w:rsidRPr="00CB780F">
              <w:t xml:space="preserve"> images, sounds, text and/or interactive </w:t>
            </w:r>
            <w:proofErr w:type="gramStart"/>
            <w:r w:rsidRPr="00CB780F">
              <w:t>elements</w:t>
            </w:r>
            <w:proofErr w:type="gramEnd"/>
          </w:p>
          <w:p w:rsidRPr="00CB780F" w:rsidR="00016AB8" w:rsidP="00CB780F" w:rsidRDefault="00F06E1C" w14:paraId="268B4672" w14:textId="56D28A3B">
            <w:pPr>
              <w:pStyle w:val="VCAAtabletextnarrow"/>
            </w:pPr>
            <w:r w:rsidRPr="00CB780F">
              <w:t>VC2AMA2D01</w:t>
            </w:r>
          </w:p>
        </w:tc>
        <w:tc>
          <w:tcPr>
            <w:tcW w:w="5272" w:type="dxa"/>
            <w:shd w:val="clear" w:color="auto" w:fill="FFFFFF" w:themeFill="background1"/>
          </w:tcPr>
          <w:p w:rsidRPr="00CB780F" w:rsidR="00016AB8" w:rsidP="00CB780F" w:rsidRDefault="00016AB8" w14:paraId="2F0BAB1E" w14:textId="77777777">
            <w:pPr>
              <w:pStyle w:val="VCAAtabletextnarrow"/>
            </w:pPr>
            <w:r w:rsidRPr="00CB780F">
              <w:t xml:space="preserve">develop media production skills by exploring ways of shaping ideas using media languages and technologies, including images, sounds, text and/or interactive </w:t>
            </w:r>
            <w:proofErr w:type="gramStart"/>
            <w:r w:rsidRPr="00CB780F">
              <w:t>elements</w:t>
            </w:r>
            <w:proofErr w:type="gramEnd"/>
          </w:p>
          <w:p w:rsidRPr="00CB780F" w:rsidR="00016AB8" w:rsidP="00CB780F" w:rsidRDefault="00016AB8" w14:paraId="481A56E2" w14:textId="6DB06D65">
            <w:pPr>
              <w:pStyle w:val="VCAAtabletextnarrow"/>
            </w:pPr>
            <w:r w:rsidRPr="00CB780F">
              <w:t>VC2AMA4D01</w:t>
            </w:r>
          </w:p>
        </w:tc>
        <w:tc>
          <w:tcPr>
            <w:tcW w:w="5272" w:type="dxa"/>
            <w:shd w:val="clear" w:color="auto" w:fill="F2F2F2" w:themeFill="background1" w:themeFillShade="F2"/>
          </w:tcPr>
          <w:p w:rsidRPr="00CB780F" w:rsidR="00016AB8" w:rsidP="00CB780F" w:rsidRDefault="00016AB8" w14:paraId="41D48852" w14:textId="53BF5507">
            <w:pPr>
              <w:pStyle w:val="VCAAtabletextnarrow"/>
            </w:pPr>
            <w:r w:rsidRPr="00CB780F">
              <w:t xml:space="preserve">develop media production skills through manipulation of media languages and media technologies including images, sounds, texts and/or interactive </w:t>
            </w:r>
            <w:proofErr w:type="gramStart"/>
            <w:r w:rsidRPr="00CB780F">
              <w:t>elements</w:t>
            </w:r>
            <w:proofErr w:type="gramEnd"/>
          </w:p>
          <w:p w:rsidRPr="00CB780F" w:rsidR="00016AB8" w:rsidP="00CB780F" w:rsidRDefault="00016AB8" w14:paraId="72450A8F" w14:textId="117E95AC">
            <w:pPr>
              <w:pStyle w:val="VCAAtabletextnarrow"/>
            </w:pPr>
            <w:r w:rsidRPr="00CB780F">
              <w:t>VC2AMA6D01</w:t>
            </w:r>
          </w:p>
        </w:tc>
      </w:tr>
      <w:tr w:rsidRPr="00842BF6" w:rsidR="00526859" w:rsidTr="00C0515D" w14:paraId="4D3F55D2" w14:textId="77777777">
        <w:trPr>
          <w:trHeight w:val="340"/>
        </w:trPr>
        <w:tc>
          <w:tcPr>
            <w:tcW w:w="15816" w:type="dxa"/>
            <w:gridSpan w:val="3"/>
            <w:shd w:val="clear" w:color="auto" w:fill="F2F2F2" w:themeFill="background1" w:themeFillShade="F2"/>
          </w:tcPr>
          <w:p w:rsidRPr="00FD0165" w:rsidR="00526859" w:rsidP="00CB780F" w:rsidRDefault="00EC27A3" w14:paraId="790844AB" w14:textId="64976391">
            <w:pPr>
              <w:pStyle w:val="VCAAtablesubhead1"/>
            </w:pPr>
            <w:r>
              <w:t>Creating</w:t>
            </w:r>
          </w:p>
        </w:tc>
      </w:tr>
      <w:tr w:rsidRPr="00842BF6" w:rsidR="00016AB8" w:rsidTr="46A18C99" w14:paraId="042C7847" w14:textId="068ABC8C">
        <w:trPr>
          <w:trHeight w:val="567"/>
        </w:trPr>
        <w:tc>
          <w:tcPr>
            <w:tcW w:w="5272" w:type="dxa"/>
            <w:shd w:val="clear" w:color="auto" w:fill="F2F2F2" w:themeFill="background1" w:themeFillShade="F2"/>
          </w:tcPr>
          <w:p w:rsidRPr="00CB780F" w:rsidR="00016AB8" w:rsidP="00CB780F" w:rsidRDefault="00016AB8" w14:paraId="2F20433A" w14:textId="77777777">
            <w:pPr>
              <w:pStyle w:val="VCAAtabletextnarrow"/>
            </w:pPr>
            <w:r w:rsidRPr="00CB780F">
              <w:t xml:space="preserve">use media languages and media technologies to construct </w:t>
            </w:r>
            <w:proofErr w:type="gramStart"/>
            <w:r w:rsidRPr="00CB780F">
              <w:t>representations</w:t>
            </w:r>
            <w:proofErr w:type="gramEnd"/>
          </w:p>
          <w:p w:rsidRPr="00CB780F" w:rsidR="00016AB8" w:rsidP="00CB780F" w:rsidRDefault="00016AB8" w14:paraId="5379CF22" w14:textId="03BFE549">
            <w:pPr>
              <w:pStyle w:val="VCAAtabletextnarrow"/>
            </w:pPr>
            <w:r w:rsidRPr="00CB780F">
              <w:t>VC2AMA2C01</w:t>
            </w:r>
          </w:p>
        </w:tc>
        <w:tc>
          <w:tcPr>
            <w:tcW w:w="5272" w:type="dxa"/>
            <w:shd w:val="clear" w:color="auto" w:fill="FFFFFF" w:themeFill="background1"/>
          </w:tcPr>
          <w:p w:rsidRPr="00CB780F" w:rsidR="00016AB8" w:rsidP="00CB780F" w:rsidRDefault="00016AB8" w14:paraId="6D0EBC60" w14:textId="77777777">
            <w:pPr>
              <w:pStyle w:val="VCAAtabletextnarrow"/>
            </w:pPr>
            <w:r w:rsidRPr="00CB780F">
              <w:t xml:space="preserve">use media arts language, production processes and technologies to construct representations that communicate ideas, perspectives and </w:t>
            </w:r>
            <w:proofErr w:type="gramStart"/>
            <w:r w:rsidRPr="00CB780F">
              <w:t>meaning</w:t>
            </w:r>
            <w:proofErr w:type="gramEnd"/>
          </w:p>
          <w:p w:rsidRPr="00CB780F" w:rsidR="00016AB8" w:rsidP="00CB780F" w:rsidRDefault="00016AB8" w14:paraId="030C2678" w14:textId="695D8F28">
            <w:pPr>
              <w:pStyle w:val="VCAAtabletextnarrow"/>
            </w:pPr>
            <w:r w:rsidRPr="00CB780F">
              <w:t>VC2AMA4C01</w:t>
            </w:r>
          </w:p>
        </w:tc>
        <w:tc>
          <w:tcPr>
            <w:tcW w:w="5272" w:type="dxa"/>
            <w:shd w:val="clear" w:color="auto" w:fill="F2F2F2" w:themeFill="background1" w:themeFillShade="F2"/>
          </w:tcPr>
          <w:p w:rsidRPr="00CB780F" w:rsidR="00016AB8" w:rsidP="00CB780F" w:rsidRDefault="00016AB8" w14:paraId="14EE30B0" w14:textId="77777777">
            <w:pPr>
              <w:pStyle w:val="VCAAtabletextnarrow"/>
            </w:pPr>
            <w:r w:rsidRPr="00CB780F">
              <w:t xml:space="preserve">use media languages, media technologies and production processes to construct media arts works that communicate ideas, perspectives and meaning for specific </w:t>
            </w:r>
            <w:proofErr w:type="gramStart"/>
            <w:r w:rsidRPr="00CB780F">
              <w:t>audiences</w:t>
            </w:r>
            <w:proofErr w:type="gramEnd"/>
          </w:p>
          <w:p w:rsidRPr="00CB780F" w:rsidR="00016AB8" w:rsidP="00CB780F" w:rsidRDefault="00016AB8" w14:paraId="136FF64B" w14:textId="10CE916E">
            <w:pPr>
              <w:pStyle w:val="VCAAtabletextnarrow"/>
            </w:pPr>
            <w:r w:rsidRPr="00CB780F">
              <w:t>VC2AMA6C01</w:t>
            </w:r>
          </w:p>
        </w:tc>
      </w:tr>
      <w:tr w:rsidRPr="00842BF6" w:rsidR="00AC2674" w:rsidTr="00C0515D" w14:paraId="3569029F" w14:textId="77777777">
        <w:trPr>
          <w:trHeight w:val="340"/>
        </w:trPr>
        <w:tc>
          <w:tcPr>
            <w:tcW w:w="15816" w:type="dxa"/>
            <w:gridSpan w:val="3"/>
            <w:shd w:val="clear" w:color="auto" w:fill="F2F2F2" w:themeFill="background1" w:themeFillShade="F2"/>
          </w:tcPr>
          <w:p w:rsidRPr="00FD0165" w:rsidR="00AC2674" w:rsidP="00CB780F" w:rsidRDefault="00AC2674" w14:paraId="2337F970" w14:textId="16E45249">
            <w:pPr>
              <w:pStyle w:val="VCAAtablesubhead1"/>
            </w:pPr>
            <w:r w:rsidRPr="00FD0165">
              <w:t>Presenting</w:t>
            </w:r>
          </w:p>
        </w:tc>
      </w:tr>
      <w:tr w:rsidRPr="00842BF6" w:rsidR="00016AB8" w:rsidTr="46A18C99" w14:paraId="43235C56" w14:textId="77777777">
        <w:trPr>
          <w:trHeight w:val="567"/>
        </w:trPr>
        <w:tc>
          <w:tcPr>
            <w:tcW w:w="5272" w:type="dxa"/>
            <w:shd w:val="clear" w:color="auto" w:fill="F2F2F2" w:themeFill="background1" w:themeFillShade="F2"/>
          </w:tcPr>
          <w:p w:rsidRPr="00CB780F" w:rsidR="00016AB8" w:rsidP="00CB780F" w:rsidRDefault="00016AB8" w14:paraId="3E9A1CCB" w14:textId="77777777">
            <w:pPr>
              <w:pStyle w:val="VCAAtabletextnarrow"/>
            </w:pPr>
            <w:r w:rsidRPr="00CB780F">
              <w:t xml:space="preserve">share media arts works with audiences in informal </w:t>
            </w:r>
            <w:proofErr w:type="gramStart"/>
            <w:r w:rsidRPr="00CB780F">
              <w:t>settings</w:t>
            </w:r>
            <w:proofErr w:type="gramEnd"/>
          </w:p>
          <w:p w:rsidRPr="00CB780F" w:rsidR="00016AB8" w:rsidP="00CB780F" w:rsidRDefault="00016AB8" w14:paraId="3059DDAE" w14:textId="394F7183">
            <w:pPr>
              <w:pStyle w:val="VCAAtabletextnarrow"/>
            </w:pPr>
            <w:r w:rsidRPr="00CB780F">
              <w:t>VC2AMA2P01</w:t>
            </w:r>
          </w:p>
        </w:tc>
        <w:tc>
          <w:tcPr>
            <w:tcW w:w="5272" w:type="dxa"/>
            <w:shd w:val="clear" w:color="auto" w:fill="FFFFFF" w:themeFill="background1"/>
          </w:tcPr>
          <w:p w:rsidRPr="00CB780F" w:rsidR="00016AB8" w:rsidP="00CB780F" w:rsidRDefault="00016AB8" w14:paraId="48D0F9A5" w14:textId="77777777">
            <w:pPr>
              <w:pStyle w:val="VCAAtabletextnarrow"/>
            </w:pPr>
            <w:r w:rsidRPr="00CB780F">
              <w:t xml:space="preserve">share media arts works in formal and informal settings considering responsible media </w:t>
            </w:r>
            <w:proofErr w:type="gramStart"/>
            <w:r w:rsidRPr="00CB780F">
              <w:t>practice</w:t>
            </w:r>
            <w:proofErr w:type="gramEnd"/>
          </w:p>
          <w:p w:rsidRPr="00CB780F" w:rsidR="00016AB8" w:rsidP="00CB780F" w:rsidRDefault="00016AB8" w14:paraId="029A38D4" w14:textId="14060530">
            <w:pPr>
              <w:pStyle w:val="VCAAtabletextnarrow"/>
            </w:pPr>
            <w:r w:rsidRPr="00CB780F">
              <w:t>VC2AMA4P01</w:t>
            </w:r>
          </w:p>
        </w:tc>
        <w:tc>
          <w:tcPr>
            <w:tcW w:w="5272" w:type="dxa"/>
            <w:shd w:val="clear" w:color="auto" w:fill="F2F2F2" w:themeFill="background1" w:themeFillShade="F2"/>
          </w:tcPr>
          <w:p w:rsidRPr="00CB780F" w:rsidR="00016AB8" w:rsidP="00CB780F" w:rsidRDefault="00016AB8" w14:paraId="7F09B5BC" w14:textId="77777777">
            <w:pPr>
              <w:pStyle w:val="VCAAtabletextnarrow"/>
            </w:pPr>
            <w:r w:rsidRPr="00CB780F">
              <w:t xml:space="preserve">select and present media arts works for specific audiences in informal and formal settings using responsible media </w:t>
            </w:r>
            <w:proofErr w:type="gramStart"/>
            <w:r w:rsidRPr="00CB780F">
              <w:t>practice</w:t>
            </w:r>
            <w:proofErr w:type="gramEnd"/>
          </w:p>
          <w:p w:rsidRPr="00CB780F" w:rsidR="00016AB8" w:rsidP="00CB780F" w:rsidRDefault="26CC39D4" w14:paraId="7182D49C" w14:textId="1891E325">
            <w:pPr>
              <w:pStyle w:val="VCAAtabletextnarrow"/>
            </w:pPr>
            <w:r w:rsidRPr="00CB780F">
              <w:t>VC2AMA6P01</w:t>
            </w:r>
          </w:p>
        </w:tc>
      </w:tr>
    </w:tbl>
    <w:p w:rsidR="00143D31" w:rsidP="00E84633" w:rsidRDefault="00143D31" w14:paraId="3CD44A89" w14:textId="77777777">
      <w:pPr>
        <w:pStyle w:val="VCAAtablecondensed"/>
        <w:rPr>
          <w:rFonts w:asciiTheme="majorHAnsi" w:hAnsiTheme="majorHAnsi" w:eastAsiaTheme="majorEastAsia" w:cstheme="majorBidi"/>
          <w:color w:val="0072AA" w:themeColor="accent1" w:themeShade="BF"/>
          <w:sz w:val="26"/>
          <w:szCs w:val="26"/>
        </w:rPr>
      </w:pPr>
      <w:bookmarkStart w:name="_Hlk147486189" w:id="4"/>
      <w:bookmarkEnd w:id="3"/>
      <w:r>
        <w:br w:type="page"/>
      </w:r>
    </w:p>
    <w:p w:rsidR="009F22F5" w:rsidP="00623FB7" w:rsidRDefault="002C28E4" w14:paraId="2E2EF1BD" w14:textId="35F2C09E">
      <w:pPr>
        <w:pStyle w:val="Heading2"/>
      </w:pPr>
      <w:r>
        <w:t>Other curriculum content</w:t>
      </w:r>
    </w:p>
    <w:tbl>
      <w:tblPr>
        <w:tblW w:w="15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ther curriculum content - capabilities"/>
      </w:tblPr>
      <w:tblGrid>
        <w:gridCol w:w="2831"/>
        <w:gridCol w:w="6441"/>
        <w:gridCol w:w="6424"/>
      </w:tblGrid>
      <w:tr w:rsidRPr="00AE3972" w:rsidR="0090161D" w:rsidTr="6FBE11C2" w14:paraId="5D22533F" w14:textId="77777777">
        <w:trPr>
          <w:trHeight w:val="386"/>
        </w:trPr>
        <w:tc>
          <w:tcPr>
            <w:tcW w:w="2831" w:type="dxa"/>
            <w:shd w:val="clear" w:color="auto" w:fill="0072AA" w:themeFill="accent1" w:themeFillShade="BF"/>
            <w:vAlign w:val="center"/>
          </w:tcPr>
          <w:p w:rsidRPr="002F6935" w:rsidR="0090161D" w:rsidP="00AE3972" w:rsidRDefault="0090161D" w14:paraId="5C6A64D8" w14:textId="77777777">
            <w:pPr>
              <w:pStyle w:val="VCAAtablecondensedheading"/>
              <w:rPr>
                <w:b/>
                <w:bCs/>
              </w:rPr>
            </w:pPr>
            <w:bookmarkStart w:name="_Hlk188951170" w:id="5"/>
            <w:r w:rsidRPr="002F6935">
              <w:rPr>
                <w:b/>
                <w:bCs/>
              </w:rPr>
              <w:t>Capability</w:t>
            </w:r>
          </w:p>
        </w:tc>
        <w:tc>
          <w:tcPr>
            <w:tcW w:w="6441" w:type="dxa"/>
            <w:shd w:val="clear" w:color="auto" w:fill="0072AA" w:themeFill="accent1" w:themeFillShade="BF"/>
          </w:tcPr>
          <w:p w:rsidRPr="002F6935" w:rsidR="0090161D" w:rsidP="00AE3972" w:rsidRDefault="0090161D" w14:paraId="08566667" w14:textId="134AB94F">
            <w:pPr>
              <w:pStyle w:val="VCAAtablecondensedheading"/>
              <w:rPr>
                <w:b/>
                <w:bCs/>
              </w:rPr>
            </w:pPr>
            <w:r w:rsidRPr="002F6935">
              <w:rPr>
                <w:b/>
                <w:bCs/>
              </w:rPr>
              <w:t>Achievement standard link(s) and assessment notes</w:t>
            </w:r>
          </w:p>
        </w:tc>
        <w:tc>
          <w:tcPr>
            <w:tcW w:w="6424" w:type="dxa"/>
            <w:shd w:val="clear" w:color="auto" w:fill="0072AA" w:themeFill="accent1" w:themeFillShade="BF"/>
          </w:tcPr>
          <w:p w:rsidRPr="002F6935" w:rsidR="0090161D" w:rsidP="00AE3972" w:rsidRDefault="0090161D" w14:paraId="78AB97C5" w14:textId="488B7089">
            <w:pPr>
              <w:pStyle w:val="VCAAtablecondensedheading"/>
              <w:rPr>
                <w:b/>
                <w:bCs/>
              </w:rPr>
            </w:pPr>
            <w:r w:rsidRPr="002F6935">
              <w:rPr>
                <w:b/>
                <w:bCs/>
              </w:rPr>
              <w:t>Content description link(s) and teaching and learning notes</w:t>
            </w:r>
          </w:p>
        </w:tc>
      </w:tr>
      <w:tr w:rsidRPr="00842BF6" w:rsidR="00B61A55" w:rsidTr="6FBE11C2" w14:paraId="6862FBA5" w14:textId="77777777">
        <w:trPr>
          <w:trHeight w:val="1020"/>
        </w:trPr>
        <w:tc>
          <w:tcPr>
            <w:tcW w:w="2831" w:type="dxa"/>
            <w:vMerge w:val="restart"/>
            <w:shd w:val="clear" w:color="auto" w:fill="FFFFFF" w:themeFill="background1"/>
          </w:tcPr>
          <w:p w:rsidR="00B61A55" w:rsidRDefault="00DA5D23" w14:paraId="683D8217" w14:textId="77777777">
            <w:pPr>
              <w:pStyle w:val="VCAAtablecondensed"/>
            </w:pPr>
            <w:hyperlink r:id="rId11">
              <w:r w:rsidRPr="46A18C99" w:rsidR="00B61A55">
                <w:rPr>
                  <w:rStyle w:val="Hyperlink"/>
                </w:rPr>
                <w:t>Critical and Creative Thinking</w:t>
              </w:r>
            </w:hyperlink>
            <w:r w:rsidRPr="46A18C99" w:rsidR="00B61A55">
              <w:t xml:space="preserve"> </w:t>
            </w:r>
          </w:p>
          <w:p w:rsidRPr="00842BF6" w:rsidR="00F1345B" w:rsidRDefault="00F1345B" w14:paraId="0D841A38" w14:textId="566FF69F">
            <w:pPr>
              <w:pStyle w:val="VCAAtablecondensed"/>
            </w:pPr>
            <w:r>
              <w:t>(Levels 3 and 4)</w:t>
            </w:r>
          </w:p>
        </w:tc>
        <w:tc>
          <w:tcPr>
            <w:tcW w:w="6441" w:type="dxa"/>
            <w:shd w:val="clear" w:color="auto" w:fill="FFFFFF" w:themeFill="background1"/>
          </w:tcPr>
          <w:p w:rsidRPr="00E84633" w:rsidR="00B61A55" w:rsidRDefault="00B61A55" w14:paraId="1FEE86AD" w14:textId="77777777">
            <w:pPr>
              <w:pStyle w:val="VCAAtablecondensed"/>
            </w:pPr>
            <w:r>
              <w:t>S</w:t>
            </w:r>
            <w:r w:rsidRPr="6FD4F996">
              <w:t xml:space="preserve">tudents identify, </w:t>
            </w:r>
            <w:proofErr w:type="gramStart"/>
            <w:r w:rsidRPr="6FD4F996">
              <w:t>construct</w:t>
            </w:r>
            <w:proofErr w:type="gramEnd"/>
            <w:r w:rsidRPr="6FD4F996">
              <w:t xml:space="preserve"> and use open and closed questions for different purposes. They describe and use simple strategies to generate and evaluate new ideas and possibilities, reflecting on the effect of pre-established preferences.</w:t>
            </w:r>
          </w:p>
        </w:tc>
        <w:tc>
          <w:tcPr>
            <w:tcW w:w="6424" w:type="dxa"/>
            <w:shd w:val="clear" w:color="auto" w:fill="FFFFFF" w:themeFill="background1"/>
          </w:tcPr>
          <w:p w:rsidRPr="00E84633" w:rsidR="00B61A55" w:rsidRDefault="00B61A55" w14:paraId="1CB15465" w14:textId="77777777">
            <w:pPr>
              <w:pStyle w:val="VCAAtablecondensed"/>
            </w:pPr>
            <w:r w:rsidRPr="6FD4F996">
              <w:t>the construction and use of open and closed questions for different purposes</w:t>
            </w:r>
          </w:p>
          <w:p w:rsidR="00B61A55" w:rsidRDefault="00B61A55" w14:paraId="59FF6D59" w14:textId="77777777">
            <w:pPr>
              <w:pStyle w:val="VCAAtablecondensed"/>
            </w:pPr>
            <w:r w:rsidRPr="6FD4F996">
              <w:t>VC2CC4Q01</w:t>
            </w:r>
          </w:p>
          <w:p w:rsidRPr="00E84633" w:rsidR="00B61A55" w:rsidRDefault="00B61A55" w14:paraId="3712D430" w14:textId="77777777">
            <w:pPr>
              <w:pStyle w:val="VCAAtablecondensed"/>
            </w:pPr>
            <w:r w:rsidRPr="00260015">
              <w:t>Different show segments require different types of questions: open-ended for detailed interviews and closed-ended for the vox pop segment</w:t>
            </w:r>
            <w:r>
              <w:t xml:space="preserve">. </w:t>
            </w:r>
            <w:r w:rsidRPr="6FD4F996">
              <w:t xml:space="preserve">Students can </w:t>
            </w:r>
            <w:proofErr w:type="spellStart"/>
            <w:r w:rsidRPr="6FD4F996">
              <w:t>practi</w:t>
            </w:r>
            <w:r>
              <w:t>s</w:t>
            </w:r>
            <w:r w:rsidRPr="6FD4F996">
              <w:t>e</w:t>
            </w:r>
            <w:proofErr w:type="spellEnd"/>
            <w:r w:rsidRPr="6FD4F996">
              <w:t xml:space="preserve"> creating follow-up questions to gain deeper insights during interviews.</w:t>
            </w:r>
          </w:p>
        </w:tc>
      </w:tr>
      <w:tr w:rsidRPr="00842BF6" w:rsidR="00B61A55" w:rsidTr="6FBE11C2" w14:paraId="668F8DB6" w14:textId="77777777">
        <w:trPr>
          <w:trHeight w:val="1020"/>
        </w:trPr>
        <w:tc>
          <w:tcPr>
            <w:tcW w:w="2831" w:type="dxa"/>
            <w:vMerge/>
          </w:tcPr>
          <w:p w:rsidRPr="00F97B22" w:rsidR="00B61A55" w:rsidRDefault="00B61A55" w14:paraId="385CCA59" w14:textId="77777777">
            <w:pPr>
              <w:pStyle w:val="VCAAtablesubhead2"/>
              <w:rPr>
                <w:sz w:val="12"/>
                <w:szCs w:val="12"/>
              </w:rPr>
            </w:pPr>
          </w:p>
        </w:tc>
        <w:tc>
          <w:tcPr>
            <w:tcW w:w="6441" w:type="dxa"/>
            <w:shd w:val="clear" w:color="auto" w:fill="FFFFFF" w:themeFill="background1"/>
          </w:tcPr>
          <w:p w:rsidRPr="00E84633" w:rsidR="00B61A55" w:rsidRDefault="00B61A55" w14:paraId="5ACB9744" w14:textId="77777777">
            <w:pPr>
              <w:pStyle w:val="VCAAtablecondensed"/>
            </w:pPr>
            <w:bookmarkStart w:name="_Hlk143852834" w:id="6"/>
            <w:r w:rsidRPr="6FD4F996">
              <w:t xml:space="preserve">Students identify a conclusion justified by a range of reasons, and structure and communicate a conclusion justified by a range of reasons. </w:t>
            </w:r>
            <w:bookmarkEnd w:id="6"/>
          </w:p>
        </w:tc>
        <w:tc>
          <w:tcPr>
            <w:tcW w:w="6424" w:type="dxa"/>
            <w:shd w:val="clear" w:color="auto" w:fill="FFFFFF" w:themeFill="background1"/>
          </w:tcPr>
          <w:p w:rsidRPr="00E84633" w:rsidR="00B61A55" w:rsidRDefault="00B61A55" w14:paraId="4F76EADD" w14:textId="77777777">
            <w:pPr>
              <w:pStyle w:val="VCAAtablecondensed"/>
            </w:pPr>
            <w:r w:rsidRPr="6FD4F996">
              <w:t xml:space="preserve">simple strategies for generating new ideas and possibilities, including repurposing or </w:t>
            </w:r>
            <w:proofErr w:type="gramStart"/>
            <w:r w:rsidRPr="6FD4F996">
              <w:t>rearranging</w:t>
            </w:r>
            <w:proofErr w:type="gramEnd"/>
          </w:p>
          <w:p w:rsidR="00B61A55" w:rsidRDefault="00B61A55" w14:paraId="201CEDFD" w14:textId="77777777">
            <w:pPr>
              <w:pStyle w:val="VCAAtablecondensed"/>
            </w:pPr>
            <w:r w:rsidRPr="6FD4F996">
              <w:t>VC2CC4Q03</w:t>
            </w:r>
          </w:p>
          <w:p w:rsidRPr="00E84633" w:rsidR="00B61A55" w:rsidRDefault="00B61A55" w14:paraId="10E2C440" w14:textId="77777777">
            <w:pPr>
              <w:pStyle w:val="VCAAtablecondensed"/>
            </w:pPr>
            <w:r w:rsidRPr="6FD4F996">
              <w:t>Incorporate brainstorming activities, such as using props or topic-based prompt cards, to guide story creation for segments. Have students practice by watching media examples of reporting on relevant topics and conducting interviews about local or school events during class.</w:t>
            </w:r>
          </w:p>
        </w:tc>
      </w:tr>
      <w:tr w:rsidRPr="00842BF6" w:rsidR="00B61A55" w:rsidTr="6FBE11C2" w14:paraId="7DA5A74C" w14:textId="77777777">
        <w:trPr>
          <w:trHeight w:val="1020"/>
        </w:trPr>
        <w:tc>
          <w:tcPr>
            <w:tcW w:w="2831" w:type="dxa"/>
            <w:vMerge/>
          </w:tcPr>
          <w:p w:rsidRPr="00842BF6" w:rsidR="00B61A55" w:rsidRDefault="00B61A55" w14:paraId="2C3C5D61" w14:textId="77777777">
            <w:pPr>
              <w:pStyle w:val="VCAAtablesubhead2"/>
            </w:pPr>
          </w:p>
        </w:tc>
        <w:tc>
          <w:tcPr>
            <w:tcW w:w="6441" w:type="dxa"/>
            <w:shd w:val="clear" w:color="auto" w:fill="FFFFFF" w:themeFill="background1"/>
          </w:tcPr>
          <w:p w:rsidRPr="00E84633" w:rsidR="00B61A55" w:rsidRDefault="00B61A55" w14:paraId="22D7190C" w14:textId="77777777">
            <w:pPr>
              <w:pStyle w:val="VCAAtablecondensed"/>
            </w:pPr>
            <w:r w:rsidRPr="6FD4F996">
              <w:t>They use evidence, values, criteria and ‘if-then’ thinking to support their reasoning and identify errors in examples of ‘if-then’ thinking.</w:t>
            </w:r>
          </w:p>
        </w:tc>
        <w:tc>
          <w:tcPr>
            <w:tcW w:w="6424" w:type="dxa"/>
            <w:shd w:val="clear" w:color="auto" w:fill="FFFFFF" w:themeFill="background1"/>
          </w:tcPr>
          <w:p w:rsidRPr="00E84633" w:rsidR="00B61A55" w:rsidRDefault="00B61A55" w14:paraId="30E8ADCA" w14:textId="77777777">
            <w:pPr>
              <w:pStyle w:val="VCAAtablecondensed"/>
            </w:pPr>
            <w:r w:rsidRPr="6FD4F996">
              <w:t xml:space="preserve">the basis for different kinds of criteria, such as desired qualities or given rules; and how criteria are used to help make judgements when </w:t>
            </w:r>
            <w:proofErr w:type="gramStart"/>
            <w:r w:rsidRPr="6FD4F996">
              <w:t>reasoning</w:t>
            </w:r>
            <w:proofErr w:type="gramEnd"/>
          </w:p>
          <w:p w:rsidRPr="00BA4921" w:rsidR="00B61A55" w:rsidRDefault="00B61A55" w14:paraId="695FDC59" w14:textId="77777777">
            <w:pPr>
              <w:pStyle w:val="VCAAtablecondensed"/>
            </w:pPr>
            <w:r w:rsidRPr="6FD4F996">
              <w:t>VC2CC4R04</w:t>
            </w:r>
          </w:p>
          <w:p w:rsidRPr="00E84633" w:rsidR="00B61A55" w:rsidRDefault="00B61A55" w14:paraId="1D95247E" w14:textId="77777777">
            <w:pPr>
              <w:pStyle w:val="VCAAtablecondensed"/>
            </w:pPr>
            <w:r w:rsidRPr="6FD4F996">
              <w:t xml:space="preserve">Use feedback and self-reflection to clarify expectations of criteria for planning, delivery of show segment and ensure student practice identifying where they meet criteria. </w:t>
            </w:r>
          </w:p>
        </w:tc>
      </w:tr>
      <w:tr w:rsidRPr="00842BF6" w:rsidR="00B61A55" w:rsidTr="6FBE11C2" w14:paraId="78A90B7A" w14:textId="77777777">
        <w:trPr>
          <w:trHeight w:val="1020"/>
        </w:trPr>
        <w:tc>
          <w:tcPr>
            <w:tcW w:w="2831" w:type="dxa"/>
            <w:vMerge/>
          </w:tcPr>
          <w:p w:rsidRPr="00842BF6" w:rsidR="00B61A55" w:rsidRDefault="00B61A55" w14:paraId="57101149" w14:textId="77777777">
            <w:pPr>
              <w:pStyle w:val="VCAAtablesubhead2"/>
            </w:pPr>
          </w:p>
        </w:tc>
        <w:tc>
          <w:tcPr>
            <w:tcW w:w="6441" w:type="dxa"/>
            <w:shd w:val="clear" w:color="auto" w:fill="FFFFFF" w:themeFill="background1"/>
          </w:tcPr>
          <w:p w:rsidRPr="00E84633" w:rsidR="00B61A55" w:rsidRDefault="00B61A55" w14:paraId="1E73EEF8" w14:textId="77777777">
            <w:pPr>
              <w:pStyle w:val="VCAAtablecondensed"/>
            </w:pPr>
            <w:r w:rsidRPr="6FD4F996">
              <w:t xml:space="preserve">Students </w:t>
            </w:r>
            <w:proofErr w:type="spellStart"/>
            <w:r w:rsidRPr="6FD4F996">
              <w:t>practise</w:t>
            </w:r>
            <w:proofErr w:type="spellEnd"/>
            <w:r w:rsidRPr="6FD4F996">
              <w:t xml:space="preserve"> and use an extended range of general learning strategies. They represent and use thinking processes and describe how thinking processes facilitate thinking. </w:t>
            </w:r>
          </w:p>
        </w:tc>
        <w:tc>
          <w:tcPr>
            <w:tcW w:w="6424" w:type="dxa"/>
            <w:shd w:val="clear" w:color="auto" w:fill="FFFFFF" w:themeFill="background1"/>
          </w:tcPr>
          <w:p w:rsidRPr="006B7528" w:rsidR="00B61A55" w:rsidRDefault="00B61A55" w14:paraId="60A36494" w14:textId="77777777">
            <w:pPr>
              <w:pStyle w:val="VCAAtablecondensed"/>
            </w:pPr>
            <w:r w:rsidRPr="006B7528">
              <w:t xml:space="preserve">what is meant by evidence and what is meant by a value and how they are used to support </w:t>
            </w:r>
            <w:proofErr w:type="gramStart"/>
            <w:r w:rsidRPr="006B7528">
              <w:t>reasoning</w:t>
            </w:r>
            <w:proofErr w:type="gramEnd"/>
          </w:p>
          <w:p w:rsidR="00B61A55" w:rsidRDefault="00B61A55" w14:paraId="77565C5A" w14:textId="77777777">
            <w:pPr>
              <w:pStyle w:val="VCAAtablecondensed"/>
              <w:rPr>
                <w:lang w:eastAsia="en-AU"/>
              </w:rPr>
            </w:pPr>
            <w:r w:rsidRPr="6FD4F996">
              <w:rPr>
                <w:lang w:eastAsia="en-AU"/>
              </w:rPr>
              <w:t>VC2CC4R02</w:t>
            </w:r>
          </w:p>
          <w:p w:rsidRPr="00E84633" w:rsidR="00B61A55" w:rsidRDefault="00B61A55" w14:paraId="4721D9B0" w14:textId="77777777">
            <w:pPr>
              <w:pStyle w:val="VCAAtablecondensed"/>
            </w:pPr>
            <w:r w:rsidRPr="59DF2A63">
              <w:t>Students should ensure that their segment content is appropriate and relevant to the age and interests of their audience</w:t>
            </w:r>
            <w:r>
              <w:t>:</w:t>
            </w:r>
            <w:r w:rsidRPr="59DF2A63">
              <w:t xml:space="preserve"> in this case, their peers.</w:t>
            </w:r>
          </w:p>
        </w:tc>
      </w:tr>
      <w:tr w:rsidRPr="00842BF6" w:rsidR="00B61A55" w:rsidTr="6FBE11C2" w14:paraId="055F5C9F" w14:textId="77777777">
        <w:trPr>
          <w:trHeight w:val="1265"/>
        </w:trPr>
        <w:tc>
          <w:tcPr>
            <w:tcW w:w="2831" w:type="dxa"/>
            <w:vMerge/>
          </w:tcPr>
          <w:p w:rsidRPr="00842BF6" w:rsidR="00B61A55" w:rsidRDefault="00B61A55" w14:paraId="082A3FA9" w14:textId="77777777">
            <w:pPr>
              <w:pStyle w:val="VCAAtablesubhead2"/>
            </w:pPr>
          </w:p>
        </w:tc>
        <w:tc>
          <w:tcPr>
            <w:tcW w:w="6441" w:type="dxa"/>
            <w:tcBorders>
              <w:top w:val="single" w:color="auto" w:sz="4" w:space="0"/>
              <w:left w:val="single" w:color="auto" w:sz="4" w:space="0"/>
              <w:bottom w:val="single" w:color="auto" w:sz="4" w:space="0"/>
              <w:right w:val="single" w:color="auto" w:sz="4" w:space="0"/>
            </w:tcBorders>
            <w:shd w:val="clear" w:color="auto" w:fill="FFFFFF" w:themeFill="background1"/>
          </w:tcPr>
          <w:p w:rsidRPr="00E84633" w:rsidR="00B61A55" w:rsidRDefault="38BA7238" w14:paraId="57D8DEEE" w14:textId="415C582F">
            <w:pPr>
              <w:pStyle w:val="VCAAtablecondensed"/>
            </w:pPr>
            <w:r>
              <w:t xml:space="preserve">They evaluate a proposed solution to a problem by considering given </w:t>
            </w:r>
          </w:p>
        </w:tc>
        <w:tc>
          <w:tcPr>
            <w:tcW w:w="6424" w:type="dxa"/>
            <w:tcBorders>
              <w:top w:val="single" w:color="auto" w:sz="4" w:space="0"/>
              <w:left w:val="single" w:color="auto" w:sz="4" w:space="0"/>
              <w:bottom w:val="single" w:color="auto" w:sz="4" w:space="0"/>
              <w:right w:val="single" w:color="auto" w:sz="4" w:space="0"/>
            </w:tcBorders>
            <w:shd w:val="clear" w:color="auto" w:fill="FFFFFF" w:themeFill="background1"/>
          </w:tcPr>
          <w:p w:rsidRPr="006B7528" w:rsidR="00B61A55" w:rsidRDefault="00B61A55" w14:paraId="35ED3491" w14:textId="77777777">
            <w:pPr>
              <w:pStyle w:val="VCAAtablecondensed"/>
            </w:pPr>
            <w:r w:rsidRPr="006B7528">
              <w:t xml:space="preserve">an extended range of general learning strategies including connecting to prior learning, self-questioning, self-explanation and peer </w:t>
            </w:r>
            <w:proofErr w:type="gramStart"/>
            <w:r w:rsidRPr="006B7528">
              <w:t>instruction</w:t>
            </w:r>
            <w:proofErr w:type="gramEnd"/>
          </w:p>
          <w:p w:rsidRPr="006B7528" w:rsidR="00B61A55" w:rsidRDefault="00B61A55" w14:paraId="68066BED" w14:textId="77777777">
            <w:pPr>
              <w:pStyle w:val="VCAAtablecondensed"/>
            </w:pPr>
            <w:r w:rsidRPr="006B7528">
              <w:t>VC2CC4M01</w:t>
            </w:r>
          </w:p>
          <w:p w:rsidRPr="00922E46" w:rsidR="00B61A55" w:rsidRDefault="00B61A55" w14:paraId="5967475A" w14:textId="77777777">
            <w:pPr>
              <w:pStyle w:val="VCAAtablecondensed"/>
            </w:pPr>
            <w:r w:rsidRPr="00922E46">
              <w:t>Encourage consistent self-reflection and feedback from teachers and peers to refine criteria skills.</w:t>
            </w:r>
            <w:r>
              <w:t xml:space="preserve"> </w:t>
            </w:r>
            <w:r w:rsidRPr="00922E46">
              <w:t>Provide guided questions to help students reflect on and identify areas for improvement in creating and delivering their segments.  </w:t>
            </w:r>
          </w:p>
          <w:p w:rsidRPr="00922E46" w:rsidR="00B61A55" w:rsidRDefault="00B61A55" w14:paraId="6A2922E1" w14:textId="77777777">
            <w:pPr>
              <w:pStyle w:val="VCAAtablecondensed"/>
            </w:pPr>
            <w:r w:rsidRPr="00922E46">
              <w:t>Examples of</w:t>
            </w:r>
            <w:r>
              <w:t xml:space="preserve"> reflective </w:t>
            </w:r>
            <w:r w:rsidRPr="00922E46">
              <w:t>questions:</w:t>
            </w:r>
          </w:p>
          <w:p w:rsidRPr="00922E46" w:rsidR="00B61A55" w:rsidRDefault="00B61A55" w14:paraId="472C141D" w14:textId="77777777">
            <w:pPr>
              <w:pStyle w:val="VCAAtablecondensedbullet"/>
            </w:pPr>
            <w:r w:rsidRPr="00922E46">
              <w:t>What skills did I use to plan this segment?</w:t>
            </w:r>
          </w:p>
          <w:p w:rsidRPr="00922E46" w:rsidR="00B61A55" w:rsidRDefault="00B61A55" w14:paraId="010C787A" w14:textId="77777777">
            <w:pPr>
              <w:pStyle w:val="VCAAtablecondensedbullet"/>
            </w:pPr>
            <w:r w:rsidRPr="00922E46">
              <w:t>How did I ensure my ideas were clear and creative?</w:t>
            </w:r>
          </w:p>
          <w:p w:rsidRPr="00922E46" w:rsidR="00B61A55" w:rsidRDefault="00B61A55" w14:paraId="56768EED" w14:textId="77777777">
            <w:pPr>
              <w:pStyle w:val="VCAAtablecondensedbullet"/>
            </w:pPr>
            <w:r w:rsidRPr="00922E46">
              <w:t>What could I improve in the planning process?</w:t>
            </w:r>
          </w:p>
          <w:p w:rsidRPr="001170F0" w:rsidR="00B61A55" w:rsidRDefault="00B61A55" w14:paraId="1D55F331" w14:textId="77777777">
            <w:pPr>
              <w:pStyle w:val="VCAAtablecondensedbullet"/>
            </w:pPr>
            <w:r w:rsidRPr="00922E46">
              <w:t>Did I engage my audience? How can I improve this?</w:t>
            </w:r>
          </w:p>
        </w:tc>
      </w:tr>
      <w:tr w:rsidRPr="00842BF6" w:rsidR="00A2739A" w:rsidTr="6FBE11C2" w14:paraId="608C95BB" w14:textId="77777777">
        <w:trPr>
          <w:trHeight w:val="1020"/>
        </w:trPr>
        <w:tc>
          <w:tcPr>
            <w:tcW w:w="2831" w:type="dxa"/>
            <w:vMerge w:val="restart"/>
            <w:shd w:val="clear" w:color="auto" w:fill="FFFFFF" w:themeFill="background1"/>
          </w:tcPr>
          <w:p w:rsidR="00A2739A" w:rsidRDefault="00DA5D23" w14:paraId="4D2128DF" w14:textId="77777777">
            <w:pPr>
              <w:pStyle w:val="VCAAtablecondensed"/>
              <w:rPr>
                <w:rStyle w:val="Hyperlink"/>
              </w:rPr>
            </w:pPr>
            <w:hyperlink r:id="rId12">
              <w:r w:rsidRPr="46A18C99" w:rsidR="00A2739A">
                <w:rPr>
                  <w:rStyle w:val="Hyperlink"/>
                </w:rPr>
                <w:t xml:space="preserve">Ethical </w:t>
              </w:r>
              <w:r w:rsidR="00A2739A">
                <w:rPr>
                  <w:rStyle w:val="Hyperlink"/>
                </w:rPr>
                <w:t>C</w:t>
              </w:r>
              <w:r w:rsidRPr="46A18C99" w:rsidR="00A2739A">
                <w:rPr>
                  <w:rStyle w:val="Hyperlink"/>
                </w:rPr>
                <w:t>apability</w:t>
              </w:r>
            </w:hyperlink>
          </w:p>
          <w:p w:rsidRPr="00842BF6" w:rsidR="00A2739A" w:rsidRDefault="00A2739A" w14:paraId="506BC830" w14:textId="0C29D09A">
            <w:pPr>
              <w:pStyle w:val="VCAAtablecondensed"/>
            </w:pPr>
            <w:r>
              <w:t>(Levels 3 and 4)</w:t>
            </w:r>
          </w:p>
        </w:tc>
        <w:tc>
          <w:tcPr>
            <w:tcW w:w="6441" w:type="dxa"/>
            <w:shd w:val="clear" w:color="auto" w:fill="FFFFFF" w:themeFill="background1"/>
          </w:tcPr>
          <w:p w:rsidRPr="007B1B04" w:rsidR="00A2739A" w:rsidRDefault="00A2739A" w14:paraId="51EBAB8F" w14:textId="77777777">
            <w:pPr>
              <w:pStyle w:val="VCAAtablecondensed"/>
            </w:pPr>
            <w:r w:rsidRPr="6FD4F996">
              <w:t>Students describe ethical concepts using examples from a range of situations. They identify an ethical perspective and describe influences on the ethical perspective.</w:t>
            </w:r>
          </w:p>
        </w:tc>
        <w:tc>
          <w:tcPr>
            <w:tcW w:w="6424" w:type="dxa"/>
            <w:shd w:val="clear" w:color="auto" w:fill="FFFFFF" w:themeFill="background1"/>
          </w:tcPr>
          <w:p w:rsidRPr="00692C58" w:rsidR="00A2739A" w:rsidRDefault="00A2739A" w14:paraId="592169C9" w14:textId="77777777">
            <w:pPr>
              <w:pStyle w:val="VCAAtablecondensed"/>
            </w:pPr>
            <w:r w:rsidRPr="00692C58">
              <w:t xml:space="preserve">the meaning of ethical concepts including fairness, tolerance and harm and a range of </w:t>
            </w:r>
            <w:proofErr w:type="spellStart"/>
            <w:r w:rsidRPr="00692C58">
              <w:t>behaviours</w:t>
            </w:r>
            <w:proofErr w:type="spellEnd"/>
            <w:r w:rsidRPr="00692C58">
              <w:t xml:space="preserve"> associated with </w:t>
            </w:r>
            <w:proofErr w:type="gramStart"/>
            <w:r w:rsidRPr="00692C58">
              <w:t>these</w:t>
            </w:r>
            <w:proofErr w:type="gramEnd"/>
          </w:p>
          <w:p w:rsidRPr="00692C58" w:rsidR="00A2739A" w:rsidRDefault="00A2739A" w14:paraId="71E41FE1" w14:textId="77777777">
            <w:pPr>
              <w:pStyle w:val="VCAAtablecondensed"/>
            </w:pPr>
            <w:r w:rsidRPr="00692C58">
              <w:t>VC2CE4U01</w:t>
            </w:r>
          </w:p>
          <w:p w:rsidRPr="00E84633" w:rsidR="00A2739A" w:rsidRDefault="00A2739A" w14:paraId="57A7EF1A" w14:textId="77777777">
            <w:pPr>
              <w:pStyle w:val="VCAAtablecondensed"/>
            </w:pPr>
            <w:r w:rsidRPr="6FD4F996">
              <w:t xml:space="preserve">In the news segment, students can explore fairness by discussing how to present balanced perspectives. For example, they can </w:t>
            </w:r>
            <w:proofErr w:type="spellStart"/>
            <w:r w:rsidRPr="6FD4F996">
              <w:t>practi</w:t>
            </w:r>
            <w:r>
              <w:t>s</w:t>
            </w:r>
            <w:r w:rsidRPr="6FD4F996">
              <w:t>e</w:t>
            </w:r>
            <w:proofErr w:type="spellEnd"/>
            <w:r w:rsidRPr="6FD4F996">
              <w:t xml:space="preserve"> reporting a classroom event in a way that ensures all viewpoints are represented.</w:t>
            </w:r>
          </w:p>
        </w:tc>
      </w:tr>
      <w:tr w:rsidRPr="00842BF6" w:rsidR="00A2739A" w:rsidTr="6FBE11C2" w14:paraId="12846FA3" w14:textId="77777777">
        <w:trPr>
          <w:trHeight w:val="1020"/>
        </w:trPr>
        <w:tc>
          <w:tcPr>
            <w:tcW w:w="2831" w:type="dxa"/>
            <w:vMerge/>
            <w:shd w:val="clear" w:color="auto" w:fill="FFFFFF" w:themeFill="background1"/>
          </w:tcPr>
          <w:p w:rsidR="00A2739A" w:rsidP="00A2739A" w:rsidRDefault="00A2739A" w14:paraId="4515CFD2" w14:textId="77777777">
            <w:pPr>
              <w:pStyle w:val="VCAAtablecondensed"/>
            </w:pPr>
          </w:p>
        </w:tc>
        <w:tc>
          <w:tcPr>
            <w:tcW w:w="6441" w:type="dxa"/>
            <w:shd w:val="clear" w:color="auto" w:fill="FFFFFF" w:themeFill="background1"/>
          </w:tcPr>
          <w:p w:rsidRPr="00357201" w:rsidR="00A2739A" w:rsidP="00A2739A" w:rsidRDefault="00A2739A" w14:paraId="662D11F3" w14:textId="77777777">
            <w:pPr>
              <w:pStyle w:val="VCAAtablecondensed"/>
            </w:pPr>
            <w:r w:rsidRPr="6FD4F996">
              <w:t xml:space="preserve">Students identify an ethical dilemma or issue and describe the ethical perspectives and concepts involved. They identify actions in response to an ethical issue and identify the consequences, with reference to ethical concepts. </w:t>
            </w:r>
          </w:p>
          <w:p w:rsidRPr="00357201" w:rsidR="00A2739A" w:rsidP="00A2739A" w:rsidRDefault="00A2739A" w14:paraId="6A1697A1" w14:textId="77777777">
            <w:pPr>
              <w:pStyle w:val="VCAAtablecondensed"/>
            </w:pPr>
            <w:r w:rsidRPr="00357201">
              <w:t xml:space="preserve">Students describe a selected action and reasons for the decision made, with reference to the ethical significance of an outcome and how it is achieved. </w:t>
            </w:r>
          </w:p>
          <w:p w:rsidRPr="6FD4F996" w:rsidR="00A2739A" w:rsidP="00A2739A" w:rsidRDefault="00A2739A" w14:paraId="70D297C8" w14:textId="7FC3DB18">
            <w:pPr>
              <w:pStyle w:val="VCAAtablecondensed"/>
            </w:pPr>
            <w:r w:rsidRPr="00357201">
              <w:t>They describe ethical perspectives on a decision made in response to an ethical issue or dilemma.</w:t>
            </w:r>
          </w:p>
        </w:tc>
        <w:tc>
          <w:tcPr>
            <w:tcW w:w="6424" w:type="dxa"/>
            <w:shd w:val="clear" w:color="auto" w:fill="FFFFFF" w:themeFill="background1"/>
          </w:tcPr>
          <w:p w:rsidRPr="00692C58" w:rsidR="00A2739A" w:rsidP="00A2739A" w:rsidRDefault="00A2739A" w14:paraId="17B91F3B" w14:textId="77777777">
            <w:pPr>
              <w:pStyle w:val="VCAAtablecondensed"/>
            </w:pPr>
            <w:r w:rsidRPr="00692C58">
              <w:t xml:space="preserve">the influence of intention on behaviour, whether good intentions always lead to good outcomes, and the importance of considering the ethical significance of an outcome as well as how it is achieved when making decisions in response to an ethical issue or </w:t>
            </w:r>
            <w:proofErr w:type="gramStart"/>
            <w:r w:rsidRPr="00692C58">
              <w:t>dilemma</w:t>
            </w:r>
            <w:proofErr w:type="gramEnd"/>
          </w:p>
          <w:p w:rsidRPr="00692C58" w:rsidR="00A2739A" w:rsidP="00A2739A" w:rsidRDefault="00A2739A" w14:paraId="33EFE97C" w14:textId="77777777">
            <w:pPr>
              <w:pStyle w:val="VCAAtablecondensed"/>
            </w:pPr>
            <w:r w:rsidRPr="00692C58">
              <w:t>VC2CE4D02</w:t>
            </w:r>
          </w:p>
          <w:p w:rsidRPr="00692C58" w:rsidR="00A2739A" w:rsidP="00A2739A" w:rsidRDefault="00A2739A" w14:paraId="5A15D475" w14:textId="15DD05BA">
            <w:pPr>
              <w:pStyle w:val="VCAAtablecondensed"/>
            </w:pPr>
            <w:r w:rsidRPr="6FD4F996">
              <w:t xml:space="preserve">In the interview segment, students will </w:t>
            </w:r>
            <w:proofErr w:type="spellStart"/>
            <w:r w:rsidRPr="6FD4F996">
              <w:t>practi</w:t>
            </w:r>
            <w:r>
              <w:t>s</w:t>
            </w:r>
            <w:r w:rsidRPr="6FD4F996">
              <w:t>e</w:t>
            </w:r>
            <w:proofErr w:type="spellEnd"/>
            <w:r w:rsidRPr="6FD4F996">
              <w:t xml:space="preserve"> asking questions with good intentions, considering how phrasing and delivery influence outcomes</w:t>
            </w:r>
            <w:r w:rsidRPr="6FD4F996">
              <w:rPr>
                <w:i/>
                <w:iCs/>
              </w:rPr>
              <w:t>.</w:t>
            </w:r>
          </w:p>
        </w:tc>
      </w:tr>
      <w:tr w:rsidRPr="00842BF6" w:rsidR="00D45A43" w:rsidTr="006178F6" w14:paraId="6AFEC719" w14:textId="77777777">
        <w:trPr>
          <w:trHeight w:val="557"/>
        </w:trPr>
        <w:tc>
          <w:tcPr>
            <w:tcW w:w="2831" w:type="dxa"/>
            <w:vMerge w:val="restart"/>
            <w:shd w:val="clear" w:color="auto" w:fill="auto"/>
          </w:tcPr>
          <w:p w:rsidR="00D45A43" w:rsidP="00DD7890" w:rsidRDefault="00DA5D23" w14:paraId="63106E0F" w14:textId="2B93D6F5">
            <w:pPr>
              <w:pStyle w:val="VCAAtablecondensed"/>
              <w:rPr>
                <w:rStyle w:val="Hyperlink"/>
              </w:rPr>
            </w:pPr>
            <w:hyperlink w:history="1" r:id="rId13">
              <w:r w:rsidRPr="458F1EFE" w:rsidR="134FCDC3">
                <w:rPr>
                  <w:rStyle w:val="Hyperlink"/>
                </w:rPr>
                <w:t>Intercultural Capability</w:t>
              </w:r>
            </w:hyperlink>
          </w:p>
          <w:p w:rsidRPr="00707E34" w:rsidR="00F1345B" w:rsidP="00DD7890" w:rsidRDefault="00F1345B" w14:paraId="39A454FB" w14:textId="085B247F">
            <w:pPr>
              <w:pStyle w:val="VCAAtablecondensed"/>
              <w:rPr>
                <w:sz w:val="18"/>
                <w:szCs w:val="18"/>
              </w:rPr>
            </w:pPr>
            <w:r>
              <w:t>(Levels 3 and 4)</w:t>
            </w:r>
          </w:p>
        </w:tc>
        <w:tc>
          <w:tcPr>
            <w:tcW w:w="6441" w:type="dxa"/>
            <w:vMerge w:val="restart"/>
          </w:tcPr>
          <w:p w:rsidRPr="00E84633" w:rsidR="00D45A43" w:rsidP="00DD7890" w:rsidRDefault="59AB932B" w14:paraId="007AE5D4" w14:textId="5BDE2299">
            <w:pPr>
              <w:pStyle w:val="VCAAtablecondensed"/>
            </w:pPr>
            <w:r w:rsidRPr="6FD4F996">
              <w:t>S</w:t>
            </w:r>
            <w:r w:rsidRPr="6FD4F996" w:rsidR="042CB849">
              <w:t xml:space="preserve">tudents describe similarities and differences among diverse cultures and describe ways in which diverse cultural and worldview communities foster a sense of belonging and inclusion. </w:t>
            </w:r>
          </w:p>
        </w:tc>
        <w:tc>
          <w:tcPr>
            <w:tcW w:w="6424" w:type="dxa"/>
            <w:shd w:val="clear" w:color="auto" w:fill="auto"/>
          </w:tcPr>
          <w:p w:rsidRPr="00E84633" w:rsidR="00D45A43" w:rsidP="00DD7890" w:rsidRDefault="042CB849" w14:paraId="3ACC682E" w14:textId="05F9CABC">
            <w:pPr>
              <w:pStyle w:val="VCAAtablecondensed"/>
            </w:pPr>
            <w:r w:rsidRPr="6FD4F996">
              <w:t xml:space="preserve">similarities and differences among diverse cultures, including their own, and how cultural communities foster a sense of belonging and </w:t>
            </w:r>
            <w:proofErr w:type="gramStart"/>
            <w:r w:rsidRPr="6FD4F996">
              <w:t>inclusion</w:t>
            </w:r>
            <w:proofErr w:type="gramEnd"/>
          </w:p>
          <w:p w:rsidRPr="00E84633" w:rsidR="00D45A43" w:rsidP="00DD7890" w:rsidRDefault="042CB849" w14:paraId="5BA86283" w14:textId="10A7A6F4">
            <w:pPr>
              <w:pStyle w:val="VCAAtablecondensed"/>
            </w:pPr>
            <w:r w:rsidRPr="6FD4F996">
              <w:t>VC2CI4C01</w:t>
            </w:r>
          </w:p>
          <w:p w:rsidRPr="00E84633" w:rsidR="00FA0CB2" w:rsidP="00DD7890" w:rsidRDefault="6A0933BC" w14:paraId="705CE36B" w14:textId="73E224B7">
            <w:pPr>
              <w:pStyle w:val="VCAAtablecondensed"/>
            </w:pPr>
            <w:r w:rsidRPr="6FD4F996">
              <w:t xml:space="preserve">Encourage students to integrate </w:t>
            </w:r>
            <w:r w:rsidRPr="6FD4F996" w:rsidR="27732887">
              <w:t xml:space="preserve">their own </w:t>
            </w:r>
            <w:r w:rsidRPr="6FD4F996">
              <w:t>cultural experiences throughout the show</w:t>
            </w:r>
            <w:r w:rsidRPr="6FD4F996" w:rsidR="503F0683">
              <w:t xml:space="preserve">, </w:t>
            </w:r>
            <w:r w:rsidRPr="6FD4F996">
              <w:t>beyond</w:t>
            </w:r>
            <w:r w:rsidRPr="6FD4F996" w:rsidR="503F0683">
              <w:t xml:space="preserve"> just</w:t>
            </w:r>
            <w:r w:rsidRPr="6FD4F996">
              <w:t xml:space="preserve"> the ‘cultural news’ segment</w:t>
            </w:r>
            <w:r w:rsidR="00F06E1C">
              <w:t>,</w:t>
            </w:r>
            <w:r w:rsidRPr="6FD4F996">
              <w:t xml:space="preserve"> by weaving them into sports coverage, world </w:t>
            </w:r>
            <w:r w:rsidRPr="6FD4F996">
              <w:t>news, and any other element that can benefit from diverse perspectives to enhance storytelling.</w:t>
            </w:r>
          </w:p>
        </w:tc>
      </w:tr>
      <w:tr w:rsidRPr="00842BF6" w:rsidR="00D45A43" w:rsidTr="6FBE11C2" w14:paraId="7F23EBF9" w14:textId="77777777">
        <w:trPr>
          <w:trHeight w:val="1233"/>
        </w:trPr>
        <w:tc>
          <w:tcPr>
            <w:tcW w:w="2831" w:type="dxa"/>
            <w:vMerge/>
          </w:tcPr>
          <w:p w:rsidRPr="00842BF6" w:rsidR="00D45A43" w:rsidP="00B61A55" w:rsidRDefault="00D45A43" w14:paraId="2393AD08" w14:textId="23B46C38">
            <w:pPr>
              <w:pStyle w:val="VCAAtablesubhead2"/>
            </w:pPr>
          </w:p>
        </w:tc>
        <w:tc>
          <w:tcPr>
            <w:tcW w:w="6441" w:type="dxa"/>
            <w:vMerge/>
          </w:tcPr>
          <w:p w:rsidRPr="00E84633" w:rsidR="00D45A43" w:rsidP="00B61A55" w:rsidRDefault="00D45A43" w14:paraId="0A0ADF6F" w14:textId="4844C83F">
            <w:pPr>
              <w:pStyle w:val="VCAAtablesubhead2"/>
              <w:rPr>
                <w:szCs w:val="20"/>
              </w:rPr>
            </w:pPr>
          </w:p>
        </w:tc>
        <w:tc>
          <w:tcPr>
            <w:tcW w:w="6424" w:type="dxa"/>
            <w:shd w:val="clear" w:color="auto" w:fill="FFFFFF" w:themeFill="background1"/>
          </w:tcPr>
          <w:p w:rsidRPr="00E84633" w:rsidR="00D45A43" w:rsidP="00DD7890" w:rsidRDefault="042CB849" w14:paraId="1DEC7DC0" w14:textId="5A49AFFF">
            <w:pPr>
              <w:pStyle w:val="VCAAtablecondensed"/>
            </w:pPr>
            <w:r w:rsidRPr="6FD4F996">
              <w:t xml:space="preserve">how non-religious, religious and spiritual communities foster a sense of belonging and inclusion for their </w:t>
            </w:r>
            <w:proofErr w:type="gramStart"/>
            <w:r w:rsidRPr="6FD4F996">
              <w:t>members</w:t>
            </w:r>
            <w:proofErr w:type="gramEnd"/>
            <w:r w:rsidRPr="6FD4F996">
              <w:t xml:space="preserve"> </w:t>
            </w:r>
          </w:p>
          <w:p w:rsidR="00D45A43" w:rsidP="00DD7890" w:rsidRDefault="042CB849" w14:paraId="2BA0221D" w14:textId="2D85CB9F">
            <w:pPr>
              <w:pStyle w:val="VCAAtablecondensed"/>
            </w:pPr>
            <w:r w:rsidRPr="6FD4F996">
              <w:t>VC2CI4D02</w:t>
            </w:r>
          </w:p>
          <w:p w:rsidRPr="00E84633" w:rsidR="00B83EAA" w:rsidP="00DD7890" w:rsidRDefault="32E1124F" w14:paraId="7361C154" w14:textId="52D41929">
            <w:pPr>
              <w:pStyle w:val="VCAAtablecondensed"/>
            </w:pPr>
            <w:bookmarkStart w:name="_Hlk188787326" w:id="7"/>
            <w:r w:rsidRPr="6FD4F996">
              <w:t xml:space="preserve">Examine how different belief systems foster inclusion and belonging, </w:t>
            </w:r>
            <w:proofErr w:type="spellStart"/>
            <w:r w:rsidRPr="6FD4F996">
              <w:t>emphasising</w:t>
            </w:r>
            <w:proofErr w:type="spellEnd"/>
            <w:r w:rsidRPr="6FD4F996">
              <w:t xml:space="preserve"> shared core values like kindness, respect, and empathy. </w:t>
            </w:r>
            <w:bookmarkEnd w:id="7"/>
          </w:p>
        </w:tc>
      </w:tr>
      <w:bookmarkStart w:name="_Hlk188951229" w:id="8"/>
      <w:tr w:rsidRPr="00842BF6" w:rsidR="00D45A43" w:rsidTr="6FBE11C2" w14:paraId="5B9E18D9" w14:textId="77777777">
        <w:trPr>
          <w:trHeight w:val="1020"/>
        </w:trPr>
        <w:tc>
          <w:tcPr>
            <w:tcW w:w="2831" w:type="dxa"/>
            <w:vMerge w:val="restart"/>
            <w:shd w:val="clear" w:color="auto" w:fill="FFFFFF" w:themeFill="background1"/>
          </w:tcPr>
          <w:p w:rsidR="00D45A43" w:rsidP="00DD7890" w:rsidRDefault="084A5BA0" w14:paraId="5B41016D" w14:textId="77777777">
            <w:pPr>
              <w:pStyle w:val="VCAAtablecondensed"/>
            </w:pPr>
            <w:r>
              <w:fldChar w:fldCharType="begin"/>
            </w:r>
            <w:r>
              <w:instrText>HYPERLINK "https://f10.vcaa.vic.edu.au/capabilities/personal-and-social-capability/introduction" \h</w:instrText>
            </w:r>
            <w:r>
              <w:fldChar w:fldCharType="separate"/>
            </w:r>
            <w:r w:rsidRPr="46A18C99">
              <w:rPr>
                <w:rStyle w:val="Hyperlink"/>
              </w:rPr>
              <w:t>Personal and Social Capability</w:t>
            </w:r>
            <w:r>
              <w:rPr>
                <w:rStyle w:val="Hyperlink"/>
              </w:rPr>
              <w:fldChar w:fldCharType="end"/>
            </w:r>
            <w:r>
              <w:t xml:space="preserve"> </w:t>
            </w:r>
          </w:p>
          <w:p w:rsidRPr="00707E34" w:rsidR="00F1345B" w:rsidP="00DD7890" w:rsidRDefault="00F1345B" w14:paraId="5B27EDDF" w14:textId="67E0A589">
            <w:pPr>
              <w:pStyle w:val="VCAAtablecondensed"/>
            </w:pPr>
            <w:r>
              <w:t>(Levels 3 and 4)</w:t>
            </w:r>
          </w:p>
        </w:tc>
        <w:tc>
          <w:tcPr>
            <w:tcW w:w="6441" w:type="dxa"/>
            <w:vMerge w:val="restart"/>
            <w:shd w:val="clear" w:color="auto" w:fill="FFFFFF" w:themeFill="background1"/>
          </w:tcPr>
          <w:p w:rsidRPr="006B7528" w:rsidR="00D45A43" w:rsidP="00DD7890" w:rsidRDefault="47931CE5" w14:paraId="25DD76A7" w14:textId="055BB335">
            <w:pPr>
              <w:pStyle w:val="VCAAtablecondensed"/>
              <w:rPr>
                <w:szCs w:val="20"/>
              </w:rPr>
            </w:pPr>
            <w:r w:rsidRPr="6FD4F996">
              <w:t xml:space="preserve">Students describe similarities and differences between individuals and groups, and how these impact relationships. They explain ways to monitor and modify attitudes, </w:t>
            </w:r>
            <w:proofErr w:type="gramStart"/>
            <w:r w:rsidRPr="6FD4F996">
              <w:t>actions</w:t>
            </w:r>
            <w:proofErr w:type="gramEnd"/>
            <w:r w:rsidRPr="6FD4F996">
              <w:t xml:space="preserve"> and </w:t>
            </w:r>
            <w:proofErr w:type="spellStart"/>
            <w:r w:rsidRPr="6FD4F996">
              <w:t>behaviours</w:t>
            </w:r>
            <w:proofErr w:type="spellEnd"/>
            <w:r w:rsidRPr="6FD4F996">
              <w:t xml:space="preserve"> in personal, collaborative and other social contexts, considering similarities and differences between people.</w:t>
            </w:r>
          </w:p>
        </w:tc>
        <w:tc>
          <w:tcPr>
            <w:tcW w:w="6424" w:type="dxa"/>
            <w:shd w:val="clear" w:color="auto" w:fill="FFFFFF" w:themeFill="background1"/>
          </w:tcPr>
          <w:p w:rsidRPr="00E84633" w:rsidR="00D45A43" w:rsidP="00DD7890" w:rsidRDefault="042CB849" w14:paraId="29D6B33F" w14:textId="74A140C9">
            <w:pPr>
              <w:pStyle w:val="VCAAtablecondensed"/>
            </w:pPr>
            <w:bookmarkStart w:name="_Hlk188951282" w:id="9"/>
            <w:r w:rsidRPr="6FD4F996">
              <w:t xml:space="preserve">strategies for developing and using personal strengths to support themselves and others; strategies for developing personal interests to support personal </w:t>
            </w:r>
            <w:proofErr w:type="gramStart"/>
            <w:r w:rsidRPr="6FD4F996">
              <w:t>growth</w:t>
            </w:r>
            <w:proofErr w:type="gramEnd"/>
          </w:p>
          <w:p w:rsidR="00D45A43" w:rsidP="00DD7890" w:rsidRDefault="042CB849" w14:paraId="02FA150B" w14:textId="0D22E025">
            <w:pPr>
              <w:pStyle w:val="VCAAtablecondensed"/>
            </w:pPr>
            <w:r w:rsidRPr="6FD4F996">
              <w:t>VC2CP4S03</w:t>
            </w:r>
          </w:p>
          <w:p w:rsidRPr="00E84633" w:rsidR="00CA5972" w:rsidP="00DD7890" w:rsidRDefault="00FA0CB2" w14:paraId="3C1DBB10" w14:textId="42907E32">
            <w:pPr>
              <w:pStyle w:val="VCAAtablecondensed"/>
            </w:pPr>
            <w:r w:rsidRPr="006467B1">
              <w:t xml:space="preserve">Students can </w:t>
            </w:r>
            <w:proofErr w:type="spellStart"/>
            <w:r w:rsidRPr="006467B1">
              <w:t>personalise</w:t>
            </w:r>
            <w:proofErr w:type="spellEnd"/>
            <w:r w:rsidRPr="006467B1">
              <w:t xml:space="preserve"> their news segment by bringing their own interests and ideas </w:t>
            </w:r>
            <w:r>
              <w:t>f</w:t>
            </w:r>
            <w:r w:rsidRPr="006467B1">
              <w:t xml:space="preserve">or </w:t>
            </w:r>
            <w:r>
              <w:t xml:space="preserve">their media </w:t>
            </w:r>
            <w:r w:rsidRPr="006467B1">
              <w:t>role</w:t>
            </w:r>
            <w:r>
              <w:t>s</w:t>
            </w:r>
            <w:r w:rsidRPr="006467B1">
              <w:t xml:space="preserve">. </w:t>
            </w:r>
            <w:r w:rsidRPr="6FD4F996" w:rsidR="503F0683">
              <w:t>Self-reflection, along with peer and teacher feedback, will help them set personal goals.</w:t>
            </w:r>
            <w:bookmarkEnd w:id="9"/>
          </w:p>
        </w:tc>
      </w:tr>
      <w:tr w:rsidRPr="00842BF6" w:rsidR="00D45A43" w:rsidTr="6FBE11C2" w14:paraId="717CB8B7" w14:textId="77777777">
        <w:trPr>
          <w:trHeight w:val="1020"/>
        </w:trPr>
        <w:tc>
          <w:tcPr>
            <w:tcW w:w="2831" w:type="dxa"/>
            <w:vMerge/>
          </w:tcPr>
          <w:p w:rsidRPr="00842BF6" w:rsidR="00D45A43" w:rsidP="00B61A55" w:rsidRDefault="00D45A43" w14:paraId="1AD72128" w14:textId="77777777">
            <w:pPr>
              <w:pStyle w:val="VCAAtablesubhead2"/>
            </w:pPr>
          </w:p>
        </w:tc>
        <w:tc>
          <w:tcPr>
            <w:tcW w:w="6441" w:type="dxa"/>
            <w:vMerge/>
          </w:tcPr>
          <w:p w:rsidRPr="00E84633" w:rsidR="00D45A43" w:rsidP="00B61A55" w:rsidRDefault="00D45A43" w14:paraId="4A1FBA79" w14:textId="77777777">
            <w:pPr>
              <w:pStyle w:val="VCAAtablesubhead2"/>
              <w:rPr>
                <w:szCs w:val="20"/>
              </w:rPr>
            </w:pPr>
          </w:p>
        </w:tc>
        <w:tc>
          <w:tcPr>
            <w:tcW w:w="6424" w:type="dxa"/>
            <w:shd w:val="clear" w:color="auto" w:fill="FFFFFF" w:themeFill="background1"/>
          </w:tcPr>
          <w:p w:rsidRPr="00E84633" w:rsidR="00D45A43" w:rsidP="00DD7890" w:rsidRDefault="042CB849" w14:paraId="1A946AC6" w14:textId="7FC48828">
            <w:pPr>
              <w:pStyle w:val="VCAAtablecondensed"/>
            </w:pPr>
            <w:bookmarkStart w:name="_Hlk188952590" w:id="10"/>
            <w:r w:rsidRPr="6FD4F996">
              <w:t>strategies that support working independently and responsible decision-making</w:t>
            </w:r>
          </w:p>
          <w:p w:rsidR="00007AFD" w:rsidP="00DD7890" w:rsidRDefault="042CB849" w14:paraId="5D02383F" w14:textId="1AFDAFC5">
            <w:pPr>
              <w:pStyle w:val="VCAAtablecondensed"/>
            </w:pPr>
            <w:r w:rsidRPr="6FD4F996">
              <w:t>VC2CP4S05</w:t>
            </w:r>
            <w:bookmarkEnd w:id="10"/>
          </w:p>
          <w:p w:rsidRPr="00E84633" w:rsidR="00DE4253" w:rsidP="00DD7890" w:rsidRDefault="009040F0" w14:paraId="3E417D9D" w14:textId="0F0FBD0F">
            <w:pPr>
              <w:pStyle w:val="VCAAtablecondensed"/>
            </w:pPr>
            <w:r w:rsidRPr="59DF2A63">
              <w:t>Obtain student input for their segment topic and focus. For interview segments, students may select or suggest students or teachers to interview.</w:t>
            </w:r>
          </w:p>
        </w:tc>
      </w:tr>
      <w:tr w:rsidRPr="00842BF6" w:rsidR="00D45A43" w:rsidTr="6FBE11C2" w14:paraId="3A77B9CB" w14:textId="77777777">
        <w:trPr>
          <w:trHeight w:val="1020"/>
        </w:trPr>
        <w:tc>
          <w:tcPr>
            <w:tcW w:w="2831" w:type="dxa"/>
            <w:vMerge/>
          </w:tcPr>
          <w:p w:rsidRPr="00842BF6" w:rsidR="00D45A43" w:rsidP="00B61A55" w:rsidRDefault="00D45A43" w14:paraId="2FBA69AD" w14:textId="77777777">
            <w:pPr>
              <w:pStyle w:val="VCAAtablesubhead2"/>
            </w:pPr>
          </w:p>
        </w:tc>
        <w:tc>
          <w:tcPr>
            <w:tcW w:w="6441" w:type="dxa"/>
            <w:vMerge/>
          </w:tcPr>
          <w:p w:rsidRPr="00E84633" w:rsidR="00D45A43" w:rsidP="00B61A55" w:rsidRDefault="00D45A43" w14:paraId="1D74E505" w14:textId="77777777">
            <w:pPr>
              <w:pStyle w:val="VCAAtablesubhead2"/>
              <w:rPr>
                <w:szCs w:val="20"/>
              </w:rPr>
            </w:pPr>
          </w:p>
        </w:tc>
        <w:tc>
          <w:tcPr>
            <w:tcW w:w="6424" w:type="dxa"/>
            <w:shd w:val="clear" w:color="auto" w:fill="FFFFFF" w:themeFill="background1"/>
          </w:tcPr>
          <w:p w:rsidRPr="00E84633" w:rsidR="00D45A43" w:rsidP="00DD7890" w:rsidRDefault="042CB849" w14:paraId="025A7720" w14:textId="6FCBCE7A">
            <w:pPr>
              <w:pStyle w:val="VCAAtablecondensed"/>
            </w:pPr>
            <w:r w:rsidRPr="6FD4F996">
              <w:t xml:space="preserve">the benefits of collaboration, and criteria that can be used to evaluate collaboration </w:t>
            </w:r>
            <w:proofErr w:type="gramStart"/>
            <w:r w:rsidRPr="6FD4F996">
              <w:t>skills</w:t>
            </w:r>
            <w:proofErr w:type="gramEnd"/>
          </w:p>
          <w:p w:rsidRPr="00EC133D" w:rsidR="00007AFD" w:rsidP="00DD7890" w:rsidRDefault="042CB849" w14:paraId="735DE73E" w14:textId="54D19071">
            <w:pPr>
              <w:pStyle w:val="VCAAtablecondensed"/>
            </w:pPr>
            <w:r w:rsidRPr="6FD4F996">
              <w:t>VC2CP4O04</w:t>
            </w:r>
          </w:p>
          <w:p w:rsidRPr="00E84633" w:rsidR="00007AFD" w:rsidP="00DD7890" w:rsidRDefault="50C16651" w14:paraId="2882BC1F" w14:textId="43C8CD45">
            <w:pPr>
              <w:pStyle w:val="VCAAtablecondensed"/>
            </w:pPr>
            <w:r w:rsidRPr="6FD4F996">
              <w:t>Emphasis should be on collaborating with their partner for each segment. For solo segments, the director can act as a feedback collaborator.</w:t>
            </w:r>
          </w:p>
        </w:tc>
      </w:tr>
      <w:bookmarkEnd w:id="5"/>
      <w:bookmarkEnd w:id="8"/>
    </w:tbl>
    <w:p w:rsidR="00A540D9" w:rsidRDefault="00A540D9" w14:paraId="4CE26F3C" w14:textId="77777777">
      <w:pPr>
        <w:rPr>
          <w:rFonts w:asciiTheme="majorHAnsi" w:hAnsiTheme="majorHAnsi" w:eastAsiaTheme="majorEastAsia" w:cstheme="majorBidi"/>
          <w:color w:val="0072AA" w:themeColor="accent1" w:themeShade="BF"/>
          <w:sz w:val="26"/>
          <w:szCs w:val="26"/>
        </w:rPr>
      </w:pPr>
      <w:r>
        <w:br w:type="page"/>
      </w:r>
    </w:p>
    <w:p w:rsidR="0032274A" w:rsidP="00F40878" w:rsidRDefault="009F22F5" w14:paraId="7A03FC80" w14:textId="337C9164">
      <w:pPr>
        <w:pStyle w:val="Heading3"/>
      </w:pPr>
      <w:r>
        <w:t>Cross</w:t>
      </w:r>
      <w:r w:rsidR="0000759C">
        <w:t>-</w:t>
      </w:r>
      <w:r>
        <w:t>curriculum priorities</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ross-curriculum priorities"/>
      </w:tblPr>
      <w:tblGrid>
        <w:gridCol w:w="2405"/>
        <w:gridCol w:w="13466"/>
      </w:tblGrid>
      <w:tr w:rsidRPr="00842BF6" w:rsidR="00BC1B86" w:rsidTr="6FD4F996" w14:paraId="14FD96BC" w14:textId="77777777">
        <w:trPr>
          <w:trHeight w:val="383"/>
          <w:tblHeader/>
        </w:trPr>
        <w:tc>
          <w:tcPr>
            <w:tcW w:w="2405" w:type="dxa"/>
            <w:shd w:val="clear" w:color="auto" w:fill="0072AA" w:themeFill="accent1" w:themeFillShade="BF"/>
            <w:vAlign w:val="center"/>
          </w:tcPr>
          <w:bookmarkEnd w:id="4"/>
          <w:p w:rsidRPr="002F6935" w:rsidR="00BC1B86" w:rsidP="00B61A55" w:rsidRDefault="00BC1B86" w14:paraId="2A722650" w14:textId="12D1BA78">
            <w:pPr>
              <w:pStyle w:val="VCAAtablecondensedheading"/>
              <w:rPr>
                <w:b/>
                <w:bCs/>
              </w:rPr>
            </w:pPr>
            <w:r w:rsidRPr="002F6935">
              <w:rPr>
                <w:b/>
                <w:bCs/>
              </w:rPr>
              <w:t>Cross-curriculum priority</w:t>
            </w:r>
          </w:p>
        </w:tc>
        <w:tc>
          <w:tcPr>
            <w:tcW w:w="13466" w:type="dxa"/>
            <w:shd w:val="clear" w:color="auto" w:fill="0072AA" w:themeFill="accent1" w:themeFillShade="BF"/>
            <w:vAlign w:val="center"/>
          </w:tcPr>
          <w:p w:rsidRPr="002F6935" w:rsidR="00BC1B86" w:rsidP="00B61A55" w:rsidRDefault="00BC1B86" w14:paraId="783499CF" w14:textId="598572E8">
            <w:pPr>
              <w:pStyle w:val="VCAAtablecondensedheading"/>
              <w:rPr>
                <w:b/>
                <w:bCs/>
              </w:rPr>
            </w:pPr>
            <w:r w:rsidRPr="002F6935">
              <w:rPr>
                <w:b/>
                <w:bCs/>
              </w:rPr>
              <w:t>Teaching and learning notes</w:t>
            </w:r>
          </w:p>
        </w:tc>
      </w:tr>
      <w:tr w:rsidRPr="00842BF6" w:rsidR="00BC1B86" w:rsidTr="6FD4F996" w14:paraId="7D9A8A78" w14:textId="77777777">
        <w:trPr>
          <w:trHeight w:val="1020"/>
        </w:trPr>
        <w:tc>
          <w:tcPr>
            <w:tcW w:w="2405" w:type="dxa"/>
            <w:shd w:val="clear" w:color="auto" w:fill="FFFFFF" w:themeFill="background1"/>
          </w:tcPr>
          <w:p w:rsidRPr="00842BF6" w:rsidR="00BC1B86" w:rsidP="00B61A55" w:rsidRDefault="00DA5D23" w14:paraId="5884407B" w14:textId="254CA0D1">
            <w:pPr>
              <w:pStyle w:val="VCAAtablecondensed"/>
              <w:rPr>
                <w:lang w:val="en-AU"/>
              </w:rPr>
            </w:pPr>
            <w:hyperlink r:id="rId14">
              <w:r w:rsidRPr="00F05805" w:rsidR="00714583">
                <w:rPr>
                  <w:rStyle w:val="Hyperlink"/>
                </w:rPr>
                <w:t>Aboriginal and Torres Strait Islander Histories and Cultures</w:t>
              </w:r>
            </w:hyperlink>
          </w:p>
        </w:tc>
        <w:tc>
          <w:tcPr>
            <w:tcW w:w="13466" w:type="dxa"/>
            <w:shd w:val="clear" w:color="auto" w:fill="FFFFFF" w:themeFill="background1"/>
          </w:tcPr>
          <w:p w:rsidRPr="00E84633" w:rsidR="00110AD4" w:rsidP="00B61A55" w:rsidRDefault="19BA17A2" w14:paraId="41030CE1" w14:textId="5037D23D">
            <w:pPr>
              <w:pStyle w:val="VCAAtablecondensed"/>
              <w:rPr>
                <w:lang w:val="en-AU"/>
              </w:rPr>
            </w:pPr>
            <w:r w:rsidRPr="6FD4F996">
              <w:rPr>
                <w:lang w:val="en-AU"/>
              </w:rPr>
              <w:t xml:space="preserve">The significant and ongoing contributions of Aboriginal and Torres Strait Islander Peoples and their histories and cultures are acknowledged locally, </w:t>
            </w:r>
            <w:proofErr w:type="gramStart"/>
            <w:r w:rsidRPr="6FD4F996">
              <w:rPr>
                <w:lang w:val="en-AU"/>
              </w:rPr>
              <w:t>nationally</w:t>
            </w:r>
            <w:proofErr w:type="gramEnd"/>
            <w:r w:rsidRPr="6FD4F996">
              <w:rPr>
                <w:lang w:val="en-AU"/>
              </w:rPr>
              <w:t xml:space="preserve"> and globally.</w:t>
            </w:r>
          </w:p>
          <w:p w:rsidR="00EC6154" w:rsidP="00B61A55" w:rsidRDefault="19BA17A2" w14:paraId="5BDF1EBE" w14:textId="5C39520E">
            <w:pPr>
              <w:pStyle w:val="VCAAtablecondensed"/>
            </w:pPr>
            <w:r w:rsidRPr="6FD4F996">
              <w:rPr>
                <w:lang w:val="en-AU"/>
              </w:rPr>
              <w:t>VC2CCPAP3</w:t>
            </w:r>
            <w:r w:rsidRPr="6FD4F996" w:rsidR="00EC6154">
              <w:t xml:space="preserve"> </w:t>
            </w:r>
          </w:p>
          <w:p w:rsidRPr="00E84633" w:rsidR="00BC1B86" w:rsidP="00B61A55" w:rsidRDefault="00EC6154" w14:paraId="64AA8AC5" w14:textId="438853E2">
            <w:pPr>
              <w:pStyle w:val="VCAAtablecondensed"/>
              <w:rPr>
                <w:szCs w:val="20"/>
              </w:rPr>
            </w:pPr>
            <w:r w:rsidRPr="59DF2A63">
              <w:rPr>
                <w:szCs w:val="20"/>
              </w:rPr>
              <w:t xml:space="preserve">A segment in the </w:t>
            </w:r>
            <w:r w:rsidR="00714583">
              <w:rPr>
                <w:szCs w:val="20"/>
              </w:rPr>
              <w:t>v</w:t>
            </w:r>
            <w:r w:rsidRPr="59DF2A63">
              <w:rPr>
                <w:szCs w:val="20"/>
              </w:rPr>
              <w:t xml:space="preserve">ariety </w:t>
            </w:r>
            <w:r w:rsidR="00714583">
              <w:rPr>
                <w:szCs w:val="20"/>
              </w:rPr>
              <w:t>s</w:t>
            </w:r>
            <w:r w:rsidRPr="59DF2A63">
              <w:rPr>
                <w:szCs w:val="20"/>
              </w:rPr>
              <w:t xml:space="preserve">how can highlight an example of Indigenous innovation or contribution, such as in art, science, or environmental conservation. </w:t>
            </w:r>
          </w:p>
        </w:tc>
      </w:tr>
      <w:tr w:rsidRPr="00842BF6" w:rsidR="00BC1B86" w:rsidTr="00B61A55" w14:paraId="34C0122B" w14:textId="77777777">
        <w:trPr>
          <w:trHeight w:val="534"/>
        </w:trPr>
        <w:tc>
          <w:tcPr>
            <w:tcW w:w="2405" w:type="dxa"/>
            <w:shd w:val="clear" w:color="auto" w:fill="FFFFFF" w:themeFill="background1"/>
          </w:tcPr>
          <w:p w:rsidRPr="00842BF6" w:rsidR="00BC1B86" w:rsidP="00B61A55" w:rsidRDefault="00DA5D23" w14:paraId="1717CB0A" w14:textId="7811FE6D">
            <w:pPr>
              <w:pStyle w:val="VCAAtablecondensed"/>
              <w:rPr>
                <w:lang w:val="en-AU"/>
              </w:rPr>
            </w:pPr>
            <w:hyperlink r:id="rId15">
              <w:r w:rsidRPr="46A18C99" w:rsidR="6F2DC811">
                <w:rPr>
                  <w:rStyle w:val="Hyperlink"/>
                </w:rPr>
                <w:t>Asia and Australia’s Engagement with Asia</w:t>
              </w:r>
            </w:hyperlink>
          </w:p>
        </w:tc>
        <w:tc>
          <w:tcPr>
            <w:tcW w:w="13466"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0"/>
            </w:tblGrid>
            <w:tr w:rsidRPr="00EC6154" w:rsidR="00EC6154" w:rsidTr="6FD4F996" w14:paraId="022B2B9E" w14:textId="77777777">
              <w:trPr>
                <w:tblCellSpacing w:w="15" w:type="dxa"/>
              </w:trPr>
              <w:tc>
                <w:tcPr>
                  <w:tcW w:w="0" w:type="auto"/>
                  <w:vAlign w:val="center"/>
                  <w:hideMark/>
                </w:tcPr>
                <w:p w:rsidRPr="00F05805" w:rsidR="00EC6154" w:rsidP="00B61A55" w:rsidRDefault="00EC6154" w14:paraId="52B19843" w14:textId="77777777">
                  <w:pPr>
                    <w:pStyle w:val="VCAAtablecondensed"/>
                    <w:rPr>
                      <w:rStyle w:val="Strong"/>
                    </w:rPr>
                  </w:pPr>
                  <w:r w:rsidRPr="00F05805">
                    <w:rPr>
                      <w:rStyle w:val="Strong"/>
                    </w:rPr>
                    <w:t>Growing Asia–Australia engagement</w:t>
                  </w:r>
                </w:p>
              </w:tc>
            </w:tr>
            <w:tr w:rsidRPr="00EC6154" w:rsidR="00EC6154" w:rsidTr="6FD4F996" w14:paraId="185B5946" w14:textId="77777777">
              <w:trPr>
                <w:tblCellSpacing w:w="15" w:type="dxa"/>
              </w:trPr>
              <w:tc>
                <w:tcPr>
                  <w:tcW w:w="0" w:type="auto"/>
                  <w:vAlign w:val="center"/>
                  <w:hideMark/>
                </w:tcPr>
                <w:p w:rsidR="00A540D9" w:rsidRDefault="00EC6154" w14:paraId="16DBF097" w14:textId="77777777">
                  <w:pPr>
                    <w:pStyle w:val="VCAAtablecondensed"/>
                    <w:rPr>
                      <w:rFonts w:eastAsia="Times New Roman" w:cs="Times New Roman"/>
                      <w:szCs w:val="20"/>
                      <w:lang w:val="en-AU" w:eastAsia="en-AU"/>
                    </w:rPr>
                  </w:pPr>
                  <w:r w:rsidRPr="6FD4F996">
                    <w:rPr>
                      <w:rFonts w:eastAsia="Times New Roman" w:cs="Times New Roman"/>
                      <w:szCs w:val="20"/>
                      <w:lang w:val="en-AU" w:eastAsia="en-AU"/>
                    </w:rPr>
                    <w:t xml:space="preserve">Australia’s deep and continuing relationships with the peoples of Asia develop and influence mutual understandings and expressions of citizenship and culture nationally, </w:t>
                  </w:r>
                  <w:proofErr w:type="gramStart"/>
                  <w:r w:rsidRPr="6FD4F996">
                    <w:rPr>
                      <w:rFonts w:eastAsia="Times New Roman" w:cs="Times New Roman"/>
                      <w:szCs w:val="20"/>
                      <w:lang w:val="en-AU" w:eastAsia="en-AU"/>
                    </w:rPr>
                    <w:t>regionally</w:t>
                  </w:r>
                  <w:proofErr w:type="gramEnd"/>
                  <w:r w:rsidRPr="6FD4F996">
                    <w:rPr>
                      <w:rFonts w:eastAsia="Times New Roman" w:cs="Times New Roman"/>
                      <w:szCs w:val="20"/>
                      <w:lang w:val="en-AU" w:eastAsia="en-AU"/>
                    </w:rPr>
                    <w:t xml:space="preserve"> and globally.</w:t>
                  </w:r>
                  <w:r w:rsidRPr="6FD4F996" w:rsidR="3EBC3F2A">
                    <w:rPr>
                      <w:rFonts w:eastAsia="Times New Roman" w:cs="Times New Roman"/>
                      <w:szCs w:val="20"/>
                      <w:lang w:val="en-AU" w:eastAsia="en-AU"/>
                    </w:rPr>
                    <w:t xml:space="preserve"> </w:t>
                  </w:r>
                </w:p>
                <w:p w:rsidRPr="00EC6154" w:rsidR="00EC6154" w:rsidP="00B61A55" w:rsidRDefault="00EC6154" w14:paraId="0676D879" w14:textId="5E845C76">
                  <w:pPr>
                    <w:pStyle w:val="VCAAtablecondensed"/>
                    <w:rPr>
                      <w:rFonts w:eastAsia="Times New Roman" w:cs="Times New Roman"/>
                      <w:szCs w:val="20"/>
                      <w:lang w:val="en-AU" w:eastAsia="en-AU"/>
                    </w:rPr>
                  </w:pPr>
                  <w:r w:rsidRPr="6FD4F996">
                    <w:rPr>
                      <w:rFonts w:eastAsia="Times New Roman" w:cs="Times New Roman"/>
                      <w:szCs w:val="20"/>
                      <w:lang w:val="en-AU" w:eastAsia="en-AU"/>
                    </w:rPr>
                    <w:t>VC2CCPASG1</w:t>
                  </w:r>
                </w:p>
              </w:tc>
            </w:tr>
          </w:tbl>
          <w:p w:rsidRPr="00357201" w:rsidR="00EC6154" w:rsidP="00B61A55" w:rsidRDefault="00EC6154" w14:paraId="06D50226" w14:textId="6D1B387F">
            <w:pPr>
              <w:pStyle w:val="VCAAtablecondensed"/>
              <w:rPr>
                <w:szCs w:val="20"/>
              </w:rPr>
            </w:pPr>
            <w:r w:rsidRPr="6FD4F996">
              <w:rPr>
                <w:szCs w:val="20"/>
              </w:rPr>
              <w:t>A segment can focus on relations between Australia and an Asian country</w:t>
            </w:r>
            <w:r w:rsidR="00A540D9">
              <w:rPr>
                <w:szCs w:val="20"/>
              </w:rPr>
              <w:t>,</w:t>
            </w:r>
            <w:r w:rsidRPr="6FD4F996">
              <w:rPr>
                <w:szCs w:val="20"/>
              </w:rPr>
              <w:t xml:space="preserve"> focusing on a topic that is relevant to the students such as animal or ecological conservation or sports.</w:t>
            </w:r>
          </w:p>
        </w:tc>
      </w:tr>
    </w:tbl>
    <w:p w:rsidRPr="00633E15" w:rsidR="0097137E" w:rsidP="00623FB7" w:rsidRDefault="0097137E" w14:paraId="75E5DEDD" w14:textId="10B37BF8">
      <w:pPr>
        <w:pStyle w:val="Heading2"/>
      </w:pPr>
      <w:r>
        <w:t>Essential questions</w:t>
      </w:r>
    </w:p>
    <w:tbl>
      <w:tblPr>
        <w:tblW w:w="15785" w:type="dxa"/>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Look w:val="0620" w:firstRow="1" w:lastRow="0" w:firstColumn="0" w:lastColumn="0" w:noHBand="1" w:noVBand="1"/>
        <w:tblCaption w:val="Essential questions"/>
      </w:tblPr>
      <w:tblGrid>
        <w:gridCol w:w="15785"/>
      </w:tblGrid>
      <w:tr w:rsidRPr="00AE3972" w:rsidR="009026C4" w:rsidTr="458F1EFE" w14:paraId="44FC7B5C" w14:textId="77777777">
        <w:trPr>
          <w:trHeight w:val="387"/>
        </w:trPr>
        <w:tc>
          <w:tcPr>
            <w:tcW w:w="15785" w:type="dxa"/>
            <w:shd w:val="clear" w:color="auto" w:fill="0072AA" w:themeFill="accent1" w:themeFillShade="BF"/>
          </w:tcPr>
          <w:p w:rsidRPr="002F6935" w:rsidR="009026C4" w:rsidP="00AE3972" w:rsidRDefault="009026C4" w14:paraId="2947DD2B" w14:textId="77777777">
            <w:pPr>
              <w:pStyle w:val="VCAAtablecondensedheading"/>
              <w:rPr>
                <w:b/>
                <w:bCs/>
              </w:rPr>
            </w:pPr>
            <w:r w:rsidRPr="002F6935">
              <w:rPr>
                <w:b/>
                <w:bCs/>
              </w:rPr>
              <w:t>Essential questions to foster inquiry, understanding and transfer of learning</w:t>
            </w:r>
          </w:p>
        </w:tc>
      </w:tr>
      <w:tr w:rsidRPr="000D7F7D" w:rsidR="009026C4" w:rsidTr="458F1EFE" w14:paraId="739CFC5C" w14:textId="77777777">
        <w:trPr>
          <w:trHeight w:val="2108"/>
        </w:trPr>
        <w:tc>
          <w:tcPr>
            <w:tcW w:w="15785" w:type="dxa"/>
          </w:tcPr>
          <w:p w:rsidRPr="002739A8" w:rsidR="006D5BA3" w:rsidP="00B61A55" w:rsidRDefault="006D5BA3" w14:paraId="03C9CCBE" w14:textId="49A75BFB">
            <w:pPr>
              <w:pStyle w:val="VCAAtablecondensedbullet"/>
            </w:pPr>
            <w:r w:rsidRPr="002739A8">
              <w:t xml:space="preserve">How can we use different </w:t>
            </w:r>
            <w:r w:rsidRPr="002739A8" w:rsidR="005A3DAD">
              <w:t>roles</w:t>
            </w:r>
            <w:r w:rsidRPr="002739A8">
              <w:t xml:space="preserve"> </w:t>
            </w:r>
            <w:r w:rsidRPr="002739A8" w:rsidR="005A3DAD">
              <w:t>within the production process</w:t>
            </w:r>
            <w:r w:rsidRPr="002739A8">
              <w:t xml:space="preserve"> (acting, reporting, filming, editing) to share our ideas in a fun and creative way?</w:t>
            </w:r>
          </w:p>
          <w:p w:rsidRPr="002739A8" w:rsidR="006D5BA3" w:rsidP="00B61A55" w:rsidRDefault="006D5BA3" w14:paraId="6FC052B0" w14:textId="2BFC7C86">
            <w:pPr>
              <w:pStyle w:val="VCAAtablecondensedbullet"/>
            </w:pPr>
            <w:r w:rsidRPr="002739A8">
              <w:t xml:space="preserve">What makes a variety show informative, </w:t>
            </w:r>
            <w:proofErr w:type="gramStart"/>
            <w:r w:rsidRPr="002739A8">
              <w:t>entertaining</w:t>
            </w:r>
            <w:proofErr w:type="gramEnd"/>
            <w:r w:rsidRPr="002739A8">
              <w:t xml:space="preserve"> and educational for an audience?</w:t>
            </w:r>
          </w:p>
          <w:p w:rsidRPr="002739A8" w:rsidR="006D5BA3" w:rsidP="00B61A55" w:rsidRDefault="006D5BA3" w14:paraId="40311695" w14:textId="1041EF0F">
            <w:pPr>
              <w:pStyle w:val="VCAAtablecondensedbullet"/>
            </w:pPr>
            <w:r w:rsidRPr="002739A8">
              <w:t xml:space="preserve">What are the important parts of a story, and how can we </w:t>
            </w:r>
            <w:r w:rsidRPr="002739A8" w:rsidR="005A3DAD">
              <w:t>use</w:t>
            </w:r>
            <w:r w:rsidRPr="002739A8">
              <w:t xml:space="preserve"> them in our variety show segments?</w:t>
            </w:r>
          </w:p>
          <w:p w:rsidRPr="002739A8" w:rsidR="006D5BA3" w:rsidP="00B61A55" w:rsidRDefault="006D5BA3" w14:paraId="363C3AA8" w14:textId="77777777">
            <w:pPr>
              <w:pStyle w:val="VCAAtablecondensedbullet"/>
            </w:pPr>
            <w:r w:rsidRPr="002739A8">
              <w:t>How does editing video and audio help make our show more exciting and easier to understand?</w:t>
            </w:r>
          </w:p>
          <w:p w:rsidRPr="002739A8" w:rsidR="005A3DAD" w:rsidP="00B61A55" w:rsidRDefault="006D5BA3" w14:paraId="0C654AF4" w14:textId="69BC2707">
            <w:pPr>
              <w:pStyle w:val="VCAAtablecondensedbullet"/>
            </w:pPr>
            <w:r w:rsidRPr="002739A8">
              <w:t xml:space="preserve">What roles are there in making a show, and how can we work together to fill those roles? </w:t>
            </w:r>
          </w:p>
          <w:p w:rsidRPr="002739A8" w:rsidR="006D5BA3" w:rsidP="00B61A55" w:rsidRDefault="006D5BA3" w14:paraId="6B7A3D29" w14:textId="7232192C">
            <w:pPr>
              <w:pStyle w:val="VCAAtablecondensedbullet"/>
            </w:pPr>
            <w:r w:rsidRPr="002739A8">
              <w:t>How can we write clear and creative scripts for our variety show segments?</w:t>
            </w:r>
          </w:p>
          <w:p w:rsidRPr="002739A8" w:rsidR="006D5BA3" w:rsidP="00B61A55" w:rsidRDefault="006D5BA3" w14:paraId="4B893F30" w14:textId="77777777">
            <w:pPr>
              <w:pStyle w:val="VCAAtablecondensedbullet"/>
            </w:pPr>
            <w:r w:rsidRPr="002739A8">
              <w:t>What problems might we face while making our show, and how can we work together to fix them?</w:t>
            </w:r>
          </w:p>
          <w:p w:rsidRPr="002739A8" w:rsidR="46A18C99" w:rsidP="00B61A55" w:rsidRDefault="50255E92" w14:paraId="516C1CB5" w14:textId="6006EB27">
            <w:pPr>
              <w:pStyle w:val="VCAAtablecondensedbullet"/>
            </w:pPr>
            <w:r w:rsidRPr="002739A8">
              <w:t>Why is it important to include different perspectives and ideas in our variety show?</w:t>
            </w:r>
          </w:p>
          <w:p w:rsidRPr="002739A8" w:rsidR="006D5BA3" w:rsidP="00B61A55" w:rsidRDefault="006D5BA3" w14:paraId="0C360344" w14:textId="77777777">
            <w:pPr>
              <w:pStyle w:val="VCAAtablecondensedbullet"/>
            </w:pPr>
            <w:r w:rsidRPr="002739A8">
              <w:t>How can our variety show reflect the diversity of our school and broader community?</w:t>
            </w:r>
          </w:p>
          <w:p w:rsidRPr="002739A8" w:rsidR="006D5BA3" w:rsidP="00B61A55" w:rsidRDefault="006D5BA3" w14:paraId="0F27F1E4" w14:textId="77777777">
            <w:pPr>
              <w:pStyle w:val="VCAAtablecondensedbullet"/>
            </w:pPr>
            <w:r w:rsidRPr="002739A8">
              <w:t>How can we ensure our TV show content respects cultural differences and avoids stereotypes?</w:t>
            </w:r>
          </w:p>
          <w:p w:rsidRPr="002739A8" w:rsidR="006D5BA3" w:rsidP="00B61A55" w:rsidRDefault="006D5BA3" w14:paraId="0A77756C" w14:textId="77777777">
            <w:pPr>
              <w:pStyle w:val="VCAAtablecondensedbullet"/>
            </w:pPr>
            <w:r w:rsidRPr="002739A8">
              <w:t>Why is it important to consider how our words and actions on-screen might impact others?</w:t>
            </w:r>
          </w:p>
          <w:p w:rsidRPr="00F05805" w:rsidR="009026C4" w:rsidP="00B61A55" w:rsidRDefault="006D5BA3" w14:paraId="5BF57BD8" w14:textId="06FCA0D4">
            <w:pPr>
              <w:pStyle w:val="VCAAtablecondensedbullet"/>
              <w:rPr>
                <w:rFonts w:eastAsia="Arial Narrow" w:cs="Arial Narrow"/>
                <w:color w:val="000000" w:themeColor="text1"/>
              </w:rPr>
            </w:pPr>
            <w:r w:rsidRPr="002739A8">
              <w:t>What steps can we take to present balanced and fair perspectives in news segments?</w:t>
            </w:r>
          </w:p>
        </w:tc>
      </w:tr>
    </w:tbl>
    <w:p w:rsidRPr="00D726BD" w:rsidR="00D726BD" w:rsidP="00F40878" w:rsidRDefault="00D726BD" w14:paraId="2FED5490" w14:textId="07DD80BD">
      <w:pPr>
        <w:pStyle w:val="Heading2"/>
      </w:pPr>
      <w:r>
        <w:t>Assessment and learning sequence</w:t>
      </w:r>
      <w:r w:rsidR="00AF7680">
        <w:t xml:space="preserve"> </w:t>
      </w:r>
      <w:proofErr w:type="gramStart"/>
      <w:r w:rsidR="00AF7680">
        <w:t>details</w:t>
      </w:r>
      <w:proofErr w:type="gramEnd"/>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ssessment table"/>
      </w:tblPr>
      <w:tblGrid>
        <w:gridCol w:w="7225"/>
        <w:gridCol w:w="4252"/>
        <w:gridCol w:w="4253"/>
      </w:tblGrid>
      <w:tr w:rsidRPr="00AE3972" w:rsidR="002A054B" w:rsidTr="492244F0" w14:paraId="68FE6221" w14:textId="77777777">
        <w:trPr>
          <w:trHeight w:val="383"/>
          <w:tblHeader/>
        </w:trPr>
        <w:tc>
          <w:tcPr>
            <w:tcW w:w="7225" w:type="dxa"/>
            <w:shd w:val="clear" w:color="auto" w:fill="0072AA" w:themeFill="accent1" w:themeFillShade="BF"/>
            <w:tcMar/>
            <w:vAlign w:val="center"/>
          </w:tcPr>
          <w:p w:rsidRPr="00AE3972" w:rsidR="002A054B" w:rsidP="598D0135" w:rsidRDefault="1E11E64C" w14:paraId="07771A55" w14:textId="0EAFD5A6">
            <w:pPr>
              <w:pStyle w:val="VCAAtablecondensedheading"/>
              <w:rPr>
                <w:b/>
                <w:bCs/>
              </w:rPr>
            </w:pPr>
            <w:r w:rsidRPr="598D0135">
              <w:rPr>
                <w:b/>
                <w:bCs/>
              </w:rPr>
              <w:t>Assessment task</w:t>
            </w:r>
            <w:r w:rsidRPr="598D0135" w:rsidR="163F7503">
              <w:rPr>
                <w:b/>
                <w:bCs/>
              </w:rPr>
              <w:t>(s)</w:t>
            </w:r>
            <w:r w:rsidRPr="598D0135">
              <w:rPr>
                <w:b/>
                <w:bCs/>
              </w:rPr>
              <w:t xml:space="preserve"> and type</w:t>
            </w:r>
            <w:r w:rsidRPr="00F05805" w:rsidR="7911B70E">
              <w:rPr>
                <w:b/>
                <w:bCs/>
              </w:rPr>
              <w:t>(s)</w:t>
            </w:r>
          </w:p>
        </w:tc>
        <w:tc>
          <w:tcPr>
            <w:tcW w:w="4252" w:type="dxa"/>
            <w:shd w:val="clear" w:color="auto" w:fill="0072AA" w:themeFill="accent1" w:themeFillShade="BF"/>
            <w:tcMar/>
          </w:tcPr>
          <w:p w:rsidRPr="00AE3972" w:rsidR="002A054B" w:rsidP="598D0135" w:rsidRDefault="002A054B" w14:paraId="5392AAF5" w14:textId="69D73A7E">
            <w:pPr>
              <w:pStyle w:val="VCAAtablecondensedheading"/>
              <w:rPr>
                <w:b/>
                <w:bCs/>
              </w:rPr>
            </w:pPr>
            <w:r w:rsidRPr="598D0135">
              <w:rPr>
                <w:b/>
                <w:bCs/>
              </w:rPr>
              <w:t>Link</w:t>
            </w:r>
            <w:r w:rsidRPr="598D0135" w:rsidR="003225D5">
              <w:rPr>
                <w:b/>
                <w:bCs/>
              </w:rPr>
              <w:t>ed</w:t>
            </w:r>
            <w:r w:rsidRPr="598D0135">
              <w:rPr>
                <w:b/>
                <w:bCs/>
              </w:rPr>
              <w:t xml:space="preserve"> achievement standard</w:t>
            </w:r>
            <w:r w:rsidRPr="598D0135" w:rsidR="00193A33">
              <w:rPr>
                <w:b/>
                <w:bCs/>
              </w:rPr>
              <w:t>(s)</w:t>
            </w:r>
          </w:p>
        </w:tc>
        <w:tc>
          <w:tcPr>
            <w:tcW w:w="4253" w:type="dxa"/>
            <w:shd w:val="clear" w:color="auto" w:fill="0072AA" w:themeFill="accent1" w:themeFillShade="BF"/>
            <w:tcMar/>
            <w:vAlign w:val="center"/>
          </w:tcPr>
          <w:p w:rsidRPr="00AE3972" w:rsidR="002A054B" w:rsidP="598D0135" w:rsidRDefault="002A054B" w14:paraId="7F39D71D" w14:textId="177A8D7D">
            <w:pPr>
              <w:pStyle w:val="VCAAtablecondensedheading"/>
              <w:rPr>
                <w:b/>
                <w:bCs/>
              </w:rPr>
            </w:pPr>
            <w:r w:rsidRPr="598D0135">
              <w:rPr>
                <w:b/>
                <w:bCs/>
              </w:rPr>
              <w:t xml:space="preserve">Moderation </w:t>
            </w:r>
          </w:p>
        </w:tc>
      </w:tr>
      <w:tr w:rsidRPr="00842BF6" w:rsidR="00394EF8" w:rsidTr="492244F0" w14:paraId="2A4B7DD7" w14:textId="77777777">
        <w:trPr>
          <w:trHeight w:val="783"/>
        </w:trPr>
        <w:tc>
          <w:tcPr>
            <w:tcW w:w="15730" w:type="dxa"/>
            <w:gridSpan w:val="3"/>
            <w:tcBorders>
              <w:top w:val="single" w:color="auto" w:sz="4" w:space="0"/>
              <w:left w:val="single" w:color="auto" w:sz="4" w:space="0"/>
              <w:bottom w:val="single" w:color="auto" w:sz="4" w:space="0"/>
              <w:right w:val="single" w:color="auto" w:sz="4" w:space="0"/>
            </w:tcBorders>
            <w:shd w:val="clear" w:color="auto" w:fill="auto"/>
            <w:tcMar/>
          </w:tcPr>
          <w:p w:rsidRPr="00F05805" w:rsidR="4AED399E" w:rsidP="598D0135" w:rsidRDefault="4AED399E" w14:paraId="4353F9E8" w14:textId="5CE0BF0C">
            <w:pPr>
              <w:pStyle w:val="VCAAtablecondensed"/>
              <w:rPr>
                <w:rStyle w:val="Strong"/>
              </w:rPr>
            </w:pPr>
            <w:r w:rsidRPr="598D0135">
              <w:rPr>
                <w:rStyle w:val="Strong"/>
              </w:rPr>
              <w:t xml:space="preserve">Variety TV show </w:t>
            </w:r>
            <w:r w:rsidR="007E3917">
              <w:rPr>
                <w:rStyle w:val="Strong"/>
              </w:rPr>
              <w:t>p</w:t>
            </w:r>
            <w:r w:rsidRPr="598D0135">
              <w:rPr>
                <w:rStyle w:val="Strong"/>
              </w:rPr>
              <w:t>roduction</w:t>
            </w:r>
          </w:p>
          <w:p w:rsidRPr="00EC6154" w:rsidR="00394EF8" w:rsidP="00B61A55" w:rsidRDefault="00B61A55" w14:paraId="311C3A4A" w14:textId="63A21425">
            <w:pPr>
              <w:pStyle w:val="VCAAtablecondensed"/>
            </w:pPr>
            <w:r>
              <w:t>Students will work in pairs to produce a 5</w:t>
            </w:r>
            <w:r w:rsidR="00D41472">
              <w:t>- to 7-</w:t>
            </w:r>
            <w:r>
              <w:t>minute kids</w:t>
            </w:r>
            <w:r w:rsidR="0D3DEBF1">
              <w:t>’</w:t>
            </w:r>
            <w:r>
              <w:t xml:space="preserve"> variety TV show, developing skills in acting, reporting, creative writing, research, filming, and editing. </w:t>
            </w:r>
          </w:p>
        </w:tc>
      </w:tr>
      <w:tr w:rsidRPr="00842BF6" w:rsidR="00394EF8" w:rsidTr="492244F0" w14:paraId="12C1982E" w14:textId="77777777">
        <w:trPr>
          <w:trHeight w:val="1980"/>
        </w:trPr>
        <w:tc>
          <w:tcPr>
            <w:tcW w:w="7225" w:type="dxa"/>
            <w:shd w:val="clear" w:color="auto" w:fill="auto"/>
            <w:tcMar/>
          </w:tcPr>
          <w:p w:rsidRPr="00AE3972" w:rsidR="00BD503A" w:rsidRDefault="00FA0CB2" w14:paraId="7FFA3A05" w14:textId="77777777">
            <w:pPr>
              <w:pStyle w:val="VCAAtablecondensed"/>
              <w:rPr>
                <w:rStyle w:val="Strong"/>
              </w:rPr>
            </w:pPr>
            <w:bookmarkStart w:name="_Hlk185420639" w:id="11"/>
            <w:r w:rsidRPr="00F05805">
              <w:rPr>
                <w:rStyle w:val="Strong"/>
              </w:rPr>
              <w:t>Formative</w:t>
            </w:r>
            <w:r w:rsidRPr="00F05805" w:rsidR="00166C15">
              <w:rPr>
                <w:rStyle w:val="Strong"/>
              </w:rPr>
              <w:t xml:space="preserve"> </w:t>
            </w:r>
            <w:r w:rsidRPr="00F05805" w:rsidR="003E346F">
              <w:rPr>
                <w:rStyle w:val="Strong"/>
              </w:rPr>
              <w:t>a</w:t>
            </w:r>
            <w:r w:rsidRPr="00F05805" w:rsidR="00166C15">
              <w:rPr>
                <w:rStyle w:val="Strong"/>
              </w:rPr>
              <w:t xml:space="preserve">ssessment: </w:t>
            </w:r>
          </w:p>
          <w:p w:rsidRPr="00EC6154" w:rsidR="00394EF8" w:rsidP="598D0135" w:rsidRDefault="570F53F6" w14:paraId="1DC45EC3" w14:textId="456845B7">
            <w:pPr>
              <w:pStyle w:val="VCAAtablecondensed"/>
              <w:rPr>
                <w:rStyle w:val="Strong"/>
              </w:rPr>
            </w:pPr>
            <w:r w:rsidRPr="598D0135">
              <w:rPr>
                <w:rStyle w:val="Strong"/>
              </w:rPr>
              <w:t>Review of representations in Variety TV shows</w:t>
            </w:r>
          </w:p>
          <w:p w:rsidRPr="00EC6154" w:rsidR="00394EF8" w:rsidP="00B61A55" w:rsidRDefault="570F53F6" w14:paraId="47FFDF82" w14:textId="071E887A">
            <w:pPr>
              <w:pStyle w:val="VCAAtablecondensed"/>
            </w:pPr>
            <w:r w:rsidR="570F53F6">
              <w:rPr/>
              <w:t xml:space="preserve">After watching a segment from a kids’ variety </w:t>
            </w:r>
            <w:r w:rsidR="719ACC69">
              <w:rPr/>
              <w:t xml:space="preserve">TV </w:t>
            </w:r>
            <w:r w:rsidR="570F53F6">
              <w:rPr/>
              <w:t xml:space="preserve">show (BTN), students </w:t>
            </w:r>
            <w:r w:rsidR="570F53F6">
              <w:rPr/>
              <w:t>identify</w:t>
            </w:r>
            <w:r w:rsidR="570F53F6">
              <w:rPr/>
              <w:t xml:space="preserve"> key features like storytelling, interviews, news reports, advertisements, and the role of an introduction/outro presenter. This assessment looks at the final product: the 5</w:t>
            </w:r>
            <w:r w:rsidR="00D41472">
              <w:rPr/>
              <w:t xml:space="preserve">- to </w:t>
            </w:r>
            <w:r w:rsidR="570F53F6">
              <w:rPr/>
              <w:t>7</w:t>
            </w:r>
            <w:r w:rsidR="00D41472">
              <w:rPr/>
              <w:t>-</w:t>
            </w:r>
            <w:r w:rsidR="570F53F6">
              <w:rPr/>
              <w:t>minute kids’ variety TV show.</w:t>
            </w:r>
            <w:bookmarkEnd w:id="11"/>
          </w:p>
        </w:tc>
        <w:tc>
          <w:tcPr>
            <w:tcW w:w="4252" w:type="dxa"/>
            <w:tcMar/>
          </w:tcPr>
          <w:p w:rsidRPr="00953246" w:rsidR="00394EF8" w:rsidP="598D0135" w:rsidRDefault="365E6E24" w14:paraId="58959ED8" w14:textId="4AE22671">
            <w:pPr>
              <w:pStyle w:val="VCAAtablecondensed"/>
              <w:rPr>
                <w:lang w:val="en-AU"/>
              </w:rPr>
            </w:pPr>
            <w:r w:rsidRPr="598D0135">
              <w:rPr>
                <w:lang w:val="en-AU"/>
              </w:rPr>
              <w:t xml:space="preserve">By the end of Level 4, students identify and describe the media languages and media technologies used to construct representations in media arts works they experience and/or produce. </w:t>
            </w:r>
          </w:p>
          <w:p w:rsidRPr="00953246" w:rsidR="00394EF8" w:rsidP="00B61A55" w:rsidRDefault="284963EE" w14:paraId="6296D8F8" w14:textId="0C317FBE">
            <w:pPr>
              <w:pStyle w:val="VCAAtablecondensed"/>
              <w:rPr>
                <w:lang w:val="en-AU"/>
              </w:rPr>
            </w:pPr>
            <w:r w:rsidRPr="598D0135">
              <w:rPr>
                <w:lang w:val="en-AU"/>
              </w:rPr>
              <w:t xml:space="preserve">They recall where, </w:t>
            </w:r>
            <w:proofErr w:type="gramStart"/>
            <w:r w:rsidRPr="598D0135">
              <w:rPr>
                <w:lang w:val="en-AU"/>
              </w:rPr>
              <w:t>when,</w:t>
            </w:r>
            <w:proofErr w:type="gramEnd"/>
            <w:r w:rsidRPr="598D0135">
              <w:rPr>
                <w:lang w:val="en-AU"/>
              </w:rPr>
              <w:t xml:space="preserve"> why and how media arts works are created and distributed across cultures, times, places and other contexts, including the work of Aboriginal and Torres Strait Islander Peoples.</w:t>
            </w:r>
          </w:p>
        </w:tc>
        <w:tc>
          <w:tcPr>
            <w:tcW w:w="4253" w:type="dxa"/>
            <w:tcMar/>
          </w:tcPr>
          <w:p w:rsidRPr="005F6161" w:rsidR="009654B1" w:rsidP="005F6161" w:rsidRDefault="009654B1" w14:paraId="7B8103D4" w14:textId="10E6DDBD">
            <w:pPr>
              <w:pStyle w:val="VCAAtablecondensed"/>
            </w:pPr>
            <w:r w:rsidRPr="005F6161">
              <w:t xml:space="preserve">Teaching team/s to monitor progress and adjust the learning program. </w:t>
            </w:r>
            <w:r w:rsidR="00EF3007">
              <w:t>A</w:t>
            </w:r>
            <w:r w:rsidRPr="005F6161">
              <w:t xml:space="preserve"> formative assessment rubric </w:t>
            </w:r>
            <w:r w:rsidR="00EF3007">
              <w:t>may be</w:t>
            </w:r>
            <w:r w:rsidRPr="005F6161">
              <w:t xml:space="preserve"> used to support consistency of teacher judgement and alignment with curriculum standards. </w:t>
            </w:r>
          </w:p>
          <w:p w:rsidRPr="005F6161" w:rsidR="00394EF8" w:rsidP="005F6161" w:rsidRDefault="009654B1" w14:paraId="3E2E56B8" w14:textId="5412BBB6">
            <w:pPr>
              <w:pStyle w:val="VCAAtablecondensed"/>
            </w:pPr>
            <w:r w:rsidRPr="005F6161">
              <w:t>This task could be modified and achieved through asynchronous methods. </w:t>
            </w:r>
          </w:p>
        </w:tc>
      </w:tr>
      <w:tr w:rsidR="598D0135" w:rsidTr="492244F0" w14:paraId="790B2592" w14:textId="77777777">
        <w:trPr>
          <w:trHeight w:val="300"/>
        </w:trPr>
        <w:tc>
          <w:tcPr>
            <w:tcW w:w="7225" w:type="dxa"/>
            <w:shd w:val="clear" w:color="auto" w:fill="auto"/>
            <w:tcMar/>
          </w:tcPr>
          <w:p w:rsidRPr="00F05805" w:rsidR="75166E14" w:rsidP="598D0135" w:rsidRDefault="75166E14" w14:paraId="69B61C29" w14:textId="5C200F32">
            <w:pPr>
              <w:pStyle w:val="VCAAtablecondensed"/>
              <w:rPr>
                <w:rStyle w:val="Strong"/>
              </w:rPr>
            </w:pPr>
            <w:r w:rsidRPr="00F05805">
              <w:rPr>
                <w:rStyle w:val="Strong"/>
              </w:rPr>
              <w:t>Formative assessment</w:t>
            </w:r>
            <w:r w:rsidRPr="598D0135">
              <w:rPr>
                <w:rStyle w:val="Strong"/>
              </w:rPr>
              <w:t>:</w:t>
            </w:r>
          </w:p>
          <w:p w:rsidR="7C48659A" w:rsidP="598D0135" w:rsidRDefault="7C48659A" w14:paraId="412A9B45" w14:textId="77276CEB">
            <w:pPr>
              <w:pStyle w:val="VCAAtablecondensed"/>
              <w:rPr>
                <w:rStyle w:val="Strong"/>
                <w:b w:val="0"/>
                <w:bCs w:val="0"/>
              </w:rPr>
            </w:pPr>
            <w:r w:rsidRPr="598D0135">
              <w:rPr>
                <w:rStyle w:val="Strong"/>
              </w:rPr>
              <w:t xml:space="preserve">Variety TV show </w:t>
            </w:r>
            <w:r w:rsidR="000C0FE3">
              <w:rPr>
                <w:rStyle w:val="Strong"/>
              </w:rPr>
              <w:t>p</w:t>
            </w:r>
            <w:r w:rsidRPr="598D0135">
              <w:rPr>
                <w:rStyle w:val="Strong"/>
              </w:rPr>
              <w:t>roduction</w:t>
            </w:r>
            <w:r w:rsidRPr="598D0135" w:rsidR="5CA33014">
              <w:rPr>
                <w:rStyle w:val="Strong"/>
              </w:rPr>
              <w:t xml:space="preserve"> </w:t>
            </w:r>
            <w:r w:rsidR="006867FB">
              <w:rPr>
                <w:rStyle w:val="Strong"/>
              </w:rPr>
              <w:t>–</w:t>
            </w:r>
            <w:r w:rsidRPr="598D0135" w:rsidR="5CA33014">
              <w:rPr>
                <w:rStyle w:val="Strong"/>
              </w:rPr>
              <w:t xml:space="preserve"> script</w:t>
            </w:r>
          </w:p>
          <w:p w:rsidR="7C48659A" w:rsidP="598D0135" w:rsidRDefault="7C48659A" w14:paraId="0972075E" w14:textId="1DB8703A">
            <w:pPr>
              <w:pStyle w:val="VCAAtablecondensed"/>
            </w:pPr>
            <w:r>
              <w:t>Production plan and draft script of the 5</w:t>
            </w:r>
            <w:r w:rsidR="00D41472">
              <w:t xml:space="preserve">- to </w:t>
            </w:r>
            <w:r>
              <w:t>7</w:t>
            </w:r>
            <w:r w:rsidR="00D41472">
              <w:t>-</w:t>
            </w:r>
            <w:r>
              <w:t>minute kids’ variety TV show</w:t>
            </w:r>
            <w:r w:rsidR="51C11AF9">
              <w:t xml:space="preserve"> shared with their peers and teacher.</w:t>
            </w:r>
          </w:p>
          <w:p w:rsidR="598D0135" w:rsidP="598D0135" w:rsidRDefault="598D0135" w14:paraId="4CA5897F" w14:textId="3859BE22">
            <w:pPr>
              <w:pStyle w:val="VCAAtablecondensed"/>
              <w:rPr>
                <w:lang w:val="en-GB"/>
              </w:rPr>
            </w:pPr>
          </w:p>
        </w:tc>
        <w:tc>
          <w:tcPr>
            <w:tcW w:w="4252" w:type="dxa"/>
            <w:tcMar/>
          </w:tcPr>
          <w:p w:rsidR="00F55CE6" w:rsidP="598D0135" w:rsidRDefault="00F55CE6" w14:paraId="0FBED19A" w14:textId="131E9286">
            <w:pPr>
              <w:pStyle w:val="VCAAtablecondensed"/>
              <w:rPr>
                <w:lang w:val="en-AU"/>
              </w:rPr>
            </w:pPr>
            <w:r w:rsidRPr="598D0135">
              <w:rPr>
                <w:lang w:val="en-AU"/>
              </w:rPr>
              <w:t>Students explore and experiment with media arts production processes and technologies.</w:t>
            </w:r>
          </w:p>
          <w:p w:rsidR="2A0960F9" w:rsidP="598D0135" w:rsidRDefault="2A0960F9" w14:paraId="1C24927B" w14:textId="1A2D30CF">
            <w:pPr>
              <w:pStyle w:val="VCAAtablecondensed"/>
              <w:rPr>
                <w:lang w:val="en-AU"/>
              </w:rPr>
            </w:pPr>
            <w:r w:rsidRPr="598D0135">
              <w:rPr>
                <w:lang w:val="en-AU"/>
              </w:rPr>
              <w:t xml:space="preserve">They recall where, </w:t>
            </w:r>
            <w:proofErr w:type="gramStart"/>
            <w:r w:rsidRPr="598D0135">
              <w:rPr>
                <w:lang w:val="en-AU"/>
              </w:rPr>
              <w:t>when,</w:t>
            </w:r>
            <w:proofErr w:type="gramEnd"/>
            <w:r w:rsidRPr="598D0135">
              <w:rPr>
                <w:lang w:val="en-AU"/>
              </w:rPr>
              <w:t xml:space="preserve"> why and how media arts works are created and distributed across cultures, times, places and other contexts, including the work of Aboriginal and Torres Strait Islander Peoples.</w:t>
            </w:r>
          </w:p>
          <w:p w:rsidR="54252367" w:rsidP="598D0135" w:rsidRDefault="54252367" w14:paraId="374FA882" w14:textId="755C1FCF">
            <w:pPr>
              <w:pStyle w:val="VCAAtablecondensed"/>
              <w:rPr>
                <w:lang w:val="en-AU"/>
              </w:rPr>
            </w:pPr>
            <w:r w:rsidRPr="598D0135">
              <w:rPr>
                <w:lang w:val="en-AU"/>
              </w:rPr>
              <w:t>They share their work in informal and formal settings with different audiences using responsible media practice</w:t>
            </w:r>
          </w:p>
        </w:tc>
        <w:tc>
          <w:tcPr>
            <w:tcW w:w="4253" w:type="dxa"/>
            <w:tcMar/>
          </w:tcPr>
          <w:p w:rsidR="005F6161" w:rsidP="005F6161" w:rsidRDefault="005F6161" w14:paraId="59262188" w14:textId="192EE516">
            <w:pPr>
              <w:pStyle w:val="VCAAtablecondensed"/>
            </w:pPr>
            <w:r w:rsidRPr="005F6161">
              <w:t xml:space="preserve">Teaching team/s to monitor progress and adjust the learning program. </w:t>
            </w:r>
            <w:r w:rsidR="00F24E92">
              <w:t>A</w:t>
            </w:r>
            <w:r w:rsidRPr="005F6161">
              <w:t xml:space="preserve"> formative assessment rubric </w:t>
            </w:r>
            <w:r w:rsidR="00F24E92">
              <w:t>may be</w:t>
            </w:r>
            <w:r w:rsidRPr="005F6161">
              <w:t xml:space="preserve"> used to support consistency of teacher judgement and alignment with curriculum standards.</w:t>
            </w:r>
          </w:p>
          <w:p w:rsidRPr="005F6161" w:rsidR="00AE4234" w:rsidP="005F6161" w:rsidRDefault="00AE4234" w14:paraId="13D2CD6B" w14:textId="191F3EA4">
            <w:pPr>
              <w:pStyle w:val="VCAAtablecondensed"/>
            </w:pPr>
            <w:r w:rsidRPr="005F6161">
              <w:t>Teacher/s to collate feedback for students. </w:t>
            </w:r>
          </w:p>
          <w:p w:rsidRPr="005F6161" w:rsidR="42917C2D" w:rsidP="005F6161" w:rsidRDefault="00D360B0" w14:paraId="2C6C2EF6" w14:textId="753B708B">
            <w:pPr>
              <w:pStyle w:val="VCAAtablecondensed"/>
            </w:pPr>
            <w:r w:rsidRPr="00D360B0">
              <w:t xml:space="preserve">The teaching team will agree on how formative feedback </w:t>
            </w:r>
            <w:r>
              <w:t xml:space="preserve">may be </w:t>
            </w:r>
            <w:r w:rsidRPr="00D360B0">
              <w:t>used by student</w:t>
            </w:r>
            <w:r>
              <w:t>s</w:t>
            </w:r>
            <w:r w:rsidRPr="00D360B0">
              <w:t xml:space="preserve"> and how they have set goals based on the </w:t>
            </w:r>
            <w:r>
              <w:t>a</w:t>
            </w:r>
            <w:r w:rsidRPr="00D360B0">
              <w:t>chievement standard</w:t>
            </w:r>
            <w:r w:rsidR="00AE4234">
              <w:t>.</w:t>
            </w:r>
          </w:p>
        </w:tc>
      </w:tr>
      <w:tr w:rsidRPr="00842BF6" w:rsidR="00D45A43" w:rsidTr="492244F0" w14:paraId="0B46EF21" w14:textId="77777777">
        <w:trPr>
          <w:trHeight w:val="600"/>
        </w:trPr>
        <w:tc>
          <w:tcPr>
            <w:tcW w:w="7225" w:type="dxa"/>
            <w:shd w:val="clear" w:color="auto" w:fill="auto"/>
            <w:tcMar/>
          </w:tcPr>
          <w:p w:rsidRPr="00AE3972" w:rsidR="00BD503A" w:rsidRDefault="6169415C" w14:paraId="19A2B297" w14:textId="403B852F">
            <w:pPr>
              <w:pStyle w:val="VCAAtablecondensed"/>
              <w:rPr>
                <w:rStyle w:val="Strong"/>
              </w:rPr>
            </w:pPr>
            <w:bookmarkStart w:name="_Hlk189044261" w:id="12"/>
            <w:r w:rsidRPr="00F05805">
              <w:rPr>
                <w:rStyle w:val="Strong"/>
              </w:rPr>
              <w:t>Summative</w:t>
            </w:r>
            <w:r w:rsidRPr="00F05805" w:rsidR="0E33955F">
              <w:rPr>
                <w:rStyle w:val="Strong"/>
              </w:rPr>
              <w:t xml:space="preserve"> assessment:</w:t>
            </w:r>
          </w:p>
          <w:p w:rsidR="25D42B08" w:rsidP="598D0135" w:rsidRDefault="25D42B08" w14:paraId="7EE331C9" w14:textId="6B2F7B9F">
            <w:pPr>
              <w:pStyle w:val="VCAAtablecondensed"/>
              <w:rPr>
                <w:rFonts w:eastAsia="Arial Narrow" w:cs="Arial Narrow"/>
                <w:color w:val="000000" w:themeColor="text1"/>
                <w:szCs w:val="20"/>
                <w:lang w:val="en-GB"/>
              </w:rPr>
            </w:pPr>
            <w:r w:rsidRPr="598D0135">
              <w:rPr>
                <w:lang w:val="en-GB"/>
              </w:rPr>
              <w:t xml:space="preserve">Filmed segments considering props, vocal delivery, and filming techniques. </w:t>
            </w:r>
          </w:p>
          <w:p w:rsidR="25D42B08" w:rsidP="598D0135" w:rsidRDefault="25D42B08" w14:paraId="2C9200B6" w14:textId="78902985">
            <w:pPr>
              <w:pStyle w:val="VCAAtablecondensed"/>
              <w:rPr>
                <w:rFonts w:eastAsia="Arial Narrow" w:cs="Arial Narrow"/>
                <w:color w:val="000000" w:themeColor="text1"/>
                <w:szCs w:val="20"/>
                <w:lang w:val="en-GB"/>
              </w:rPr>
            </w:pPr>
            <w:r w:rsidRPr="598D0135">
              <w:rPr>
                <w:lang w:val="en-GB"/>
              </w:rPr>
              <w:t xml:space="preserve">Use of post-production transitions, </w:t>
            </w:r>
            <w:proofErr w:type="gramStart"/>
            <w:r w:rsidRPr="598D0135">
              <w:rPr>
                <w:lang w:val="en-GB"/>
              </w:rPr>
              <w:t>edits</w:t>
            </w:r>
            <w:proofErr w:type="gramEnd"/>
            <w:r w:rsidRPr="598D0135">
              <w:rPr>
                <w:lang w:val="en-GB"/>
              </w:rPr>
              <w:t xml:space="preserve"> and audio additions.</w:t>
            </w:r>
          </w:p>
          <w:p w:rsidRPr="00F05805" w:rsidR="7EFDDEDE" w:rsidP="5DAF8CF5" w:rsidRDefault="7EFDDEDE" w14:paraId="410C9746" w14:textId="72DE1808">
            <w:pPr>
              <w:pStyle w:val="VCAAtablecondensed"/>
              <w:rPr>
                <w:rStyle w:val="Strong"/>
              </w:rPr>
            </w:pPr>
            <w:r w:rsidRPr="5DAF8CF5">
              <w:rPr>
                <w:rStyle w:val="Strong"/>
              </w:rPr>
              <w:t>V</w:t>
            </w:r>
            <w:r w:rsidRPr="5DAF8CF5" w:rsidR="5F6367D3">
              <w:rPr>
                <w:rStyle w:val="Strong"/>
              </w:rPr>
              <w:t>ariety TV show</w:t>
            </w:r>
            <w:r w:rsidRPr="5DAF8CF5" w:rsidR="18DC2C6C">
              <w:rPr>
                <w:rStyle w:val="Strong"/>
              </w:rPr>
              <w:t xml:space="preserve"> </w:t>
            </w:r>
            <w:r w:rsidR="000C0FE3">
              <w:rPr>
                <w:rStyle w:val="Strong"/>
              </w:rPr>
              <w:t>p</w:t>
            </w:r>
            <w:r w:rsidRPr="5DAF8CF5" w:rsidR="18DC2C6C">
              <w:rPr>
                <w:rStyle w:val="Strong"/>
              </w:rPr>
              <w:t>roduction</w:t>
            </w:r>
            <w:r w:rsidRPr="006867FB" w:rsidR="18DC2C6C">
              <w:rPr>
                <w:rStyle w:val="Strong"/>
              </w:rPr>
              <w:t xml:space="preserve"> – presentation</w:t>
            </w:r>
            <w:r w:rsidRPr="5DAF8CF5" w:rsidR="18DC2C6C">
              <w:rPr>
                <w:rStyle w:val="Strong"/>
                <w:b w:val="0"/>
                <w:bCs w:val="0"/>
              </w:rPr>
              <w:t xml:space="preserve"> </w:t>
            </w:r>
          </w:p>
          <w:p w:rsidRPr="00EC6154" w:rsidR="00D45A43" w:rsidP="00B61A55" w:rsidRDefault="4E7CC23A" w14:paraId="34E9E6F0" w14:textId="29EC4FCC">
            <w:pPr>
              <w:pStyle w:val="VCAAtablecondensed"/>
              <w:rPr>
                <w:lang w:val="en-AU"/>
              </w:rPr>
            </w:pPr>
            <w:r>
              <w:t>Presentation</w:t>
            </w:r>
            <w:r w:rsidR="5EA3FC8F">
              <w:t xml:space="preserve"> of the 5</w:t>
            </w:r>
            <w:r w:rsidR="005779C6">
              <w:t xml:space="preserve">- to </w:t>
            </w:r>
            <w:r w:rsidR="5EA3FC8F">
              <w:t>7</w:t>
            </w:r>
            <w:r w:rsidR="005779C6">
              <w:t>-</w:t>
            </w:r>
            <w:r w:rsidR="5EA3FC8F">
              <w:t>minute kids’ variety TV show</w:t>
            </w:r>
            <w:r w:rsidR="717B1495">
              <w:t xml:space="preserve"> </w:t>
            </w:r>
            <w:r w:rsidR="6E64CB86">
              <w:t xml:space="preserve">to peers before final refinement. </w:t>
            </w:r>
            <w:bookmarkEnd w:id="12"/>
          </w:p>
        </w:tc>
        <w:tc>
          <w:tcPr>
            <w:tcW w:w="4252" w:type="dxa"/>
            <w:tcMar/>
          </w:tcPr>
          <w:p w:rsidRPr="00953246" w:rsidR="00D45A43" w:rsidP="00B61A55" w:rsidRDefault="015CC9FF" w14:paraId="79D8BC85" w14:textId="516A38D2">
            <w:pPr>
              <w:pStyle w:val="VCAAtablecondensed"/>
              <w:rPr>
                <w:lang w:val="en-AU"/>
              </w:rPr>
            </w:pPr>
            <w:r w:rsidRPr="598D0135">
              <w:rPr>
                <w:lang w:val="en-AU"/>
              </w:rPr>
              <w:t>Students</w:t>
            </w:r>
            <w:r w:rsidRPr="598D0135" w:rsidR="62F7C013">
              <w:rPr>
                <w:lang w:val="en-AU"/>
              </w:rPr>
              <w:t xml:space="preserve"> use media languages, </w:t>
            </w:r>
            <w:proofErr w:type="gramStart"/>
            <w:r w:rsidRPr="598D0135" w:rsidR="62F7C013">
              <w:rPr>
                <w:lang w:val="en-AU"/>
              </w:rPr>
              <w:t>technologies</w:t>
            </w:r>
            <w:proofErr w:type="gramEnd"/>
            <w:r w:rsidRPr="598D0135" w:rsidR="62F7C013">
              <w:rPr>
                <w:lang w:val="en-AU"/>
              </w:rPr>
              <w:t xml:space="preserve"> and production processes to communicate ideas, perspectives and meaning in media arts works. </w:t>
            </w:r>
          </w:p>
          <w:p w:rsidR="35DF5190" w:rsidP="598D0135" w:rsidRDefault="35DF5190" w14:paraId="3ADC5229" w14:textId="666A7F89">
            <w:pPr>
              <w:pStyle w:val="VCAAtablecondensed"/>
              <w:rPr>
                <w:lang w:val="en-AU"/>
              </w:rPr>
            </w:pPr>
            <w:r w:rsidRPr="598D0135">
              <w:rPr>
                <w:lang w:val="en-AU"/>
              </w:rPr>
              <w:t xml:space="preserve">They </w:t>
            </w:r>
            <w:r w:rsidRPr="598D0135" w:rsidR="00D45A43">
              <w:rPr>
                <w:lang w:val="en-AU"/>
              </w:rPr>
              <w:t>share their work in informal and formal settings with different audiences using responsible media practice</w:t>
            </w:r>
            <w:r w:rsidRPr="598D0135" w:rsidR="00B551FD">
              <w:rPr>
                <w:lang w:val="en-AU"/>
              </w:rPr>
              <w:t>.</w:t>
            </w:r>
          </w:p>
        </w:tc>
        <w:tc>
          <w:tcPr>
            <w:tcW w:w="4253" w:type="dxa"/>
            <w:tcMar/>
          </w:tcPr>
          <w:p w:rsidRPr="005F6161" w:rsidR="005F6161" w:rsidP="005F6161" w:rsidRDefault="00AE4234" w14:paraId="183649EC" w14:textId="275D90FB">
            <w:pPr>
              <w:pStyle w:val="VCAAtablecondensed"/>
            </w:pPr>
            <w:r>
              <w:t>A</w:t>
            </w:r>
            <w:r w:rsidRPr="005F6161" w:rsidR="005F6161">
              <w:t xml:space="preserve"> summative assessment rubric </w:t>
            </w:r>
            <w:r>
              <w:t>may be</w:t>
            </w:r>
            <w:r w:rsidRPr="005F6161" w:rsidR="005F6161">
              <w:t xml:space="preserve"> used to support consistency of teacher judgement and alignment with curriculum standards.  </w:t>
            </w:r>
          </w:p>
          <w:p w:rsidRPr="005F6161" w:rsidR="00D45A43" w:rsidP="005F6161" w:rsidRDefault="005F6161" w14:paraId="0C4D446E" w14:textId="16CDFD1E">
            <w:pPr>
              <w:pStyle w:val="VCAAtablecondensed"/>
            </w:pPr>
            <w:r w:rsidRPr="005F6161">
              <w:t>Teaching team/s to cross-mark example/s of student work using the summative assessment rubric. The teaching team should consider any scaffolding, planned learning interventions or extension opportunities provided to the students. </w:t>
            </w:r>
          </w:p>
        </w:tc>
      </w:tr>
    </w:tbl>
    <w:p w:rsidR="009B4A3F" w:rsidP="00A95562" w:rsidRDefault="009B4A3F" w14:paraId="791EBE69" w14:textId="3D8B03E4">
      <w:pPr>
        <w:rPr>
          <w:rFonts w:ascii="Arial" w:hAnsi="Arial" w:cs="Arial"/>
          <w:color w:val="000000" w:themeColor="text1"/>
          <w:sz w:val="20"/>
        </w:rPr>
      </w:pPr>
    </w:p>
    <w:tbl>
      <w:tblPr>
        <w:tblpPr w:leftFromText="180" w:rightFromText="180" w:vertAnchor="text" w:tblpY="1"/>
        <w:tblOverlap w:val="never"/>
        <w:tblW w:w="158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Learning sequence details"/>
      </w:tblPr>
      <w:tblGrid>
        <w:gridCol w:w="713"/>
        <w:gridCol w:w="848"/>
        <w:gridCol w:w="2115"/>
        <w:gridCol w:w="7516"/>
        <w:gridCol w:w="1557"/>
        <w:gridCol w:w="1557"/>
        <w:gridCol w:w="1558"/>
      </w:tblGrid>
      <w:tr w:rsidRPr="0016462D" w:rsidR="006867FB" w:rsidTr="492244F0" w14:paraId="7EF1DF8B" w14:textId="30DFE92A">
        <w:trPr>
          <w:trHeight w:val="383"/>
          <w:tblHeader/>
        </w:trPr>
        <w:tc>
          <w:tcPr>
            <w:tcW w:w="713" w:type="dxa"/>
            <w:shd w:val="clear" w:color="auto" w:fill="0072AA" w:themeFill="accent1" w:themeFillShade="BF"/>
            <w:tcMar/>
          </w:tcPr>
          <w:p w:rsidRPr="00B61A55" w:rsidR="00EF70E1" w:rsidP="001040A9" w:rsidRDefault="00AA58FA" w14:paraId="288BE4E0" w14:textId="1380B453">
            <w:pPr>
              <w:pStyle w:val="VCAAtablecondensedheading"/>
              <w:rPr>
                <w:b/>
                <w:bCs/>
              </w:rPr>
            </w:pPr>
            <w:r w:rsidRPr="00B61A55">
              <w:rPr>
                <w:b/>
                <w:bCs/>
              </w:rPr>
              <w:t>Week</w:t>
            </w:r>
          </w:p>
        </w:tc>
        <w:tc>
          <w:tcPr>
            <w:tcW w:w="848" w:type="dxa"/>
            <w:shd w:val="clear" w:color="auto" w:fill="0072AA" w:themeFill="accent1" w:themeFillShade="BF"/>
            <w:tcMar/>
          </w:tcPr>
          <w:p w:rsidRPr="00B61A55" w:rsidR="00EF70E1" w:rsidP="001040A9" w:rsidRDefault="00EF70E1" w14:paraId="102CEFCC" w14:textId="108568F8">
            <w:pPr>
              <w:pStyle w:val="VCAAtablecondensedheading"/>
              <w:rPr>
                <w:b/>
                <w:bCs/>
              </w:rPr>
            </w:pPr>
            <w:r w:rsidRPr="00B61A55">
              <w:rPr>
                <w:b/>
                <w:bCs/>
              </w:rPr>
              <w:t>Lesson</w:t>
            </w:r>
          </w:p>
        </w:tc>
        <w:tc>
          <w:tcPr>
            <w:tcW w:w="2115" w:type="dxa"/>
            <w:shd w:val="clear" w:color="auto" w:fill="0072AA" w:themeFill="accent1" w:themeFillShade="BF"/>
            <w:tcMar/>
            <w:vAlign w:val="center"/>
          </w:tcPr>
          <w:p w:rsidRPr="00B61A55" w:rsidR="00EF70E1" w:rsidP="001040A9" w:rsidRDefault="00EF70E1" w14:paraId="3D182738" w14:textId="59475BD8">
            <w:pPr>
              <w:pStyle w:val="VCAAtablecondensedheading"/>
              <w:rPr>
                <w:b/>
                <w:bCs/>
              </w:rPr>
            </w:pPr>
            <w:r w:rsidRPr="00B61A55">
              <w:rPr>
                <w:b/>
                <w:bCs/>
              </w:rPr>
              <w:t>Learning</w:t>
            </w:r>
            <w:r w:rsidRPr="00B61A55" w:rsidR="004E2D36">
              <w:rPr>
                <w:b/>
                <w:bCs/>
              </w:rPr>
              <w:t xml:space="preserve"> goal (e.g. learning</w:t>
            </w:r>
            <w:r w:rsidRPr="00B61A55">
              <w:rPr>
                <w:b/>
                <w:bCs/>
              </w:rPr>
              <w:t xml:space="preserve"> intention and success criteria</w:t>
            </w:r>
            <w:r w:rsidRPr="00B61A55" w:rsidR="004E2D36">
              <w:rPr>
                <w:b/>
                <w:bCs/>
              </w:rPr>
              <w:t>)</w:t>
            </w:r>
          </w:p>
        </w:tc>
        <w:tc>
          <w:tcPr>
            <w:tcW w:w="7516" w:type="dxa"/>
            <w:shd w:val="clear" w:color="auto" w:fill="0072AA" w:themeFill="accent1" w:themeFillShade="BF"/>
            <w:tcMar/>
          </w:tcPr>
          <w:p w:rsidRPr="00B61A55" w:rsidR="00EF70E1" w:rsidP="001040A9" w:rsidRDefault="00EF70E1" w14:paraId="62A56A74" w14:textId="58A5AA2E">
            <w:pPr>
              <w:pStyle w:val="VCAAtablecondensedheading"/>
            </w:pPr>
            <w:r w:rsidRPr="00B61A55">
              <w:rPr>
                <w:b/>
                <w:bCs/>
              </w:rPr>
              <w:t>Lesson elements</w:t>
            </w:r>
            <w:r w:rsidRPr="00B61A55">
              <w:t xml:space="preserve"> </w:t>
            </w:r>
          </w:p>
        </w:tc>
        <w:tc>
          <w:tcPr>
            <w:tcW w:w="1557" w:type="dxa"/>
            <w:shd w:val="clear" w:color="auto" w:fill="0072AA" w:themeFill="accent1" w:themeFillShade="BF"/>
            <w:tcMar/>
          </w:tcPr>
          <w:p w:rsidRPr="00B61A55" w:rsidR="00EF70E1" w:rsidP="001040A9" w:rsidRDefault="004968E8" w14:paraId="3572EBF7" w14:textId="7052B231">
            <w:pPr>
              <w:pStyle w:val="VCAAtablecondensedheading"/>
            </w:pPr>
            <w:r>
              <w:rPr>
                <w:b/>
                <w:bCs/>
              </w:rPr>
              <w:t>Scaffold towards and/or extend</w:t>
            </w:r>
          </w:p>
        </w:tc>
        <w:tc>
          <w:tcPr>
            <w:tcW w:w="1557" w:type="dxa"/>
            <w:shd w:val="clear" w:color="auto" w:fill="0072AA" w:themeFill="accent1" w:themeFillShade="BF"/>
            <w:tcMar/>
          </w:tcPr>
          <w:p w:rsidRPr="00B61A55" w:rsidR="00EF70E1" w:rsidP="001040A9" w:rsidRDefault="00EF70E1" w14:paraId="265BD67F" w14:textId="48B27406">
            <w:pPr>
              <w:pStyle w:val="VCAAtablecondensedheading"/>
              <w:rPr>
                <w:b/>
                <w:bCs/>
              </w:rPr>
            </w:pPr>
            <w:r w:rsidRPr="00B61A55">
              <w:rPr>
                <w:b/>
                <w:bCs/>
              </w:rPr>
              <w:t>Assessment</w:t>
            </w:r>
          </w:p>
        </w:tc>
        <w:tc>
          <w:tcPr>
            <w:tcW w:w="1558" w:type="dxa"/>
            <w:shd w:val="clear" w:color="auto" w:fill="0072AA" w:themeFill="accent1" w:themeFillShade="BF"/>
            <w:tcMar/>
          </w:tcPr>
          <w:p w:rsidRPr="00B61A55" w:rsidR="004E580C" w:rsidP="001040A9" w:rsidRDefault="00EF70E1" w14:paraId="1900B4D2" w14:textId="78FDF93F">
            <w:pPr>
              <w:pStyle w:val="VCAAtablecondensedheading"/>
              <w:rPr>
                <w:b/>
                <w:bCs/>
              </w:rPr>
            </w:pPr>
            <w:r w:rsidRPr="00B61A55">
              <w:rPr>
                <w:b/>
                <w:bCs/>
              </w:rPr>
              <w:t>Resources</w:t>
            </w:r>
          </w:p>
        </w:tc>
      </w:tr>
      <w:tr w:rsidRPr="00924104" w:rsidR="006867FB" w:rsidTr="492244F0" w14:paraId="7A205B6E" w14:textId="6D7AA25E">
        <w:trPr>
          <w:trHeight w:val="1077"/>
        </w:trPr>
        <w:tc>
          <w:tcPr>
            <w:tcW w:w="713" w:type="dxa"/>
            <w:tcBorders>
              <w:top w:val="single" w:color="auto" w:sz="4" w:space="0"/>
              <w:left w:val="single" w:color="auto" w:sz="4" w:space="0"/>
              <w:bottom w:val="single" w:color="auto" w:sz="4" w:space="0"/>
              <w:right w:val="single" w:color="auto" w:sz="4" w:space="0"/>
            </w:tcBorders>
            <w:tcMar/>
          </w:tcPr>
          <w:p w:rsidRPr="00AA58FA" w:rsidR="00EF70E1" w:rsidP="001040A9" w:rsidRDefault="00A95C1E" w14:paraId="358D9719" w14:textId="1AF50C49">
            <w:pPr>
              <w:pStyle w:val="VCAAtablecondensed"/>
              <w:rPr>
                <w:lang w:val="en-AU"/>
              </w:rPr>
            </w:pPr>
            <w:bookmarkStart w:name="_Hlk185017661" w:id="13"/>
            <w:bookmarkEnd w:id="13"/>
            <w:r w:rsidRPr="6FD4F996">
              <w:rPr>
                <w:lang w:val="en-AU"/>
              </w:rPr>
              <w:t>1</w:t>
            </w:r>
          </w:p>
        </w:tc>
        <w:tc>
          <w:tcPr>
            <w:tcW w:w="848" w:type="dxa"/>
            <w:tcBorders>
              <w:top w:val="single" w:color="auto" w:sz="4" w:space="0"/>
              <w:left w:val="single" w:color="auto" w:sz="4" w:space="0"/>
              <w:bottom w:val="single" w:color="auto" w:sz="4" w:space="0"/>
              <w:right w:val="single" w:color="auto" w:sz="4" w:space="0"/>
            </w:tcBorders>
            <w:tcMar/>
          </w:tcPr>
          <w:p w:rsidRPr="00AA58FA" w:rsidR="00EF70E1" w:rsidP="001040A9" w:rsidRDefault="00A95C1E" w14:paraId="3BBC8807" w14:textId="3D5F1201">
            <w:pPr>
              <w:pStyle w:val="VCAAtablecondensed"/>
              <w:rPr>
                <w:lang w:val="en-AU"/>
              </w:rPr>
            </w:pPr>
            <w:r w:rsidRPr="00AA58FA">
              <w:rPr>
                <w:lang w:val="en-AU"/>
              </w:rPr>
              <w:t>1</w:t>
            </w:r>
          </w:p>
        </w:tc>
        <w:tc>
          <w:tcPr>
            <w:tcW w:w="2115" w:type="dxa"/>
            <w:tcBorders>
              <w:top w:val="single" w:color="auto" w:sz="4" w:space="0"/>
              <w:left w:val="single" w:color="auto" w:sz="4" w:space="0"/>
              <w:bottom w:val="single" w:color="auto" w:sz="4" w:space="0"/>
              <w:right w:val="single" w:color="auto" w:sz="4" w:space="0"/>
            </w:tcBorders>
            <w:shd w:val="clear" w:color="auto" w:fill="auto"/>
            <w:tcMar/>
          </w:tcPr>
          <w:p w:rsidRPr="009B7396" w:rsidR="008B2F80" w:rsidP="001040A9" w:rsidRDefault="611F1C66" w14:paraId="6E0B81D1" w14:textId="69BE1DD2">
            <w:pPr>
              <w:pStyle w:val="VCAAtablecondensed"/>
              <w:rPr>
                <w:szCs w:val="20"/>
              </w:rPr>
            </w:pPr>
            <w:r w:rsidRPr="6FD4F996">
              <w:rPr>
                <w:b/>
                <w:bCs/>
                <w:szCs w:val="20"/>
              </w:rPr>
              <w:t xml:space="preserve">Learning </w:t>
            </w:r>
            <w:r w:rsidR="00B551FD">
              <w:rPr>
                <w:b/>
                <w:bCs/>
                <w:szCs w:val="20"/>
              </w:rPr>
              <w:t>i</w:t>
            </w:r>
            <w:r w:rsidRPr="6FD4F996">
              <w:rPr>
                <w:b/>
                <w:bCs/>
                <w:szCs w:val="20"/>
              </w:rPr>
              <w:t>ntention:</w:t>
            </w:r>
            <w:r>
              <w:br/>
            </w:r>
            <w:r w:rsidR="00AA056A">
              <w:rPr>
                <w:szCs w:val="20"/>
              </w:rPr>
              <w:t>We are</w:t>
            </w:r>
            <w:r w:rsidR="004968E8">
              <w:rPr>
                <w:szCs w:val="20"/>
              </w:rPr>
              <w:t xml:space="preserve"> e</w:t>
            </w:r>
            <w:r w:rsidRPr="6FD4F996" w:rsidR="08502537">
              <w:rPr>
                <w:szCs w:val="20"/>
              </w:rPr>
              <w:t>xplor</w:t>
            </w:r>
            <w:r w:rsidR="00AA056A">
              <w:rPr>
                <w:szCs w:val="20"/>
              </w:rPr>
              <w:t>ing</w:t>
            </w:r>
            <w:r w:rsidRPr="6FD4F996" w:rsidR="0C79CB41">
              <w:rPr>
                <w:szCs w:val="20"/>
              </w:rPr>
              <w:t xml:space="preserve"> the</w:t>
            </w:r>
            <w:r w:rsidRPr="6FD4F996">
              <w:rPr>
                <w:szCs w:val="20"/>
              </w:rPr>
              <w:t xml:space="preserve"> structure and segments of a variety</w:t>
            </w:r>
            <w:r w:rsidRPr="6FD4F996" w:rsidR="238F7992">
              <w:rPr>
                <w:szCs w:val="20"/>
              </w:rPr>
              <w:t xml:space="preserve"> kids</w:t>
            </w:r>
            <w:r w:rsidRPr="6FD4F996">
              <w:rPr>
                <w:szCs w:val="20"/>
              </w:rPr>
              <w:t xml:space="preserve"> show, including how each segment </w:t>
            </w:r>
            <w:r w:rsidR="00AA056A">
              <w:rPr>
                <w:szCs w:val="20"/>
              </w:rPr>
              <w:t>work</w:t>
            </w:r>
            <w:r w:rsidRPr="6FD4F996" w:rsidR="00AA056A">
              <w:rPr>
                <w:szCs w:val="20"/>
              </w:rPr>
              <w:t>s</w:t>
            </w:r>
            <w:r w:rsidR="005779C6">
              <w:rPr>
                <w:szCs w:val="20"/>
              </w:rPr>
              <w:t>,</w:t>
            </w:r>
            <w:r w:rsidRPr="6FD4F996" w:rsidR="00AA056A">
              <w:rPr>
                <w:szCs w:val="20"/>
              </w:rPr>
              <w:t xml:space="preserve"> </w:t>
            </w:r>
            <w:r w:rsidRPr="6FD4F996">
              <w:rPr>
                <w:szCs w:val="20"/>
              </w:rPr>
              <w:t>and the roles people play in creating a successful show.</w:t>
            </w:r>
          </w:p>
          <w:p w:rsidR="00AA056A" w:rsidP="001040A9" w:rsidRDefault="611F1C66" w14:paraId="642CB173" w14:textId="4D550EF7">
            <w:pPr>
              <w:pStyle w:val="VCAAtablecondensed"/>
              <w:rPr>
                <w:szCs w:val="20"/>
              </w:rPr>
            </w:pPr>
            <w:r w:rsidRPr="6FD4F996">
              <w:rPr>
                <w:b/>
                <w:bCs/>
                <w:szCs w:val="20"/>
              </w:rPr>
              <w:t xml:space="preserve">Success </w:t>
            </w:r>
            <w:r w:rsidR="00B551FD">
              <w:rPr>
                <w:b/>
                <w:bCs/>
                <w:szCs w:val="20"/>
              </w:rPr>
              <w:t>c</w:t>
            </w:r>
            <w:r w:rsidRPr="6FD4F996">
              <w:rPr>
                <w:b/>
                <w:bCs/>
                <w:szCs w:val="20"/>
              </w:rPr>
              <w:t>riteri</w:t>
            </w:r>
            <w:r w:rsidR="004968E8">
              <w:rPr>
                <w:b/>
                <w:bCs/>
                <w:szCs w:val="20"/>
              </w:rPr>
              <w:t>a</w:t>
            </w:r>
            <w:r w:rsidRPr="6FD4F996">
              <w:rPr>
                <w:b/>
                <w:bCs/>
                <w:szCs w:val="20"/>
              </w:rPr>
              <w:t>:</w:t>
            </w:r>
            <w:r>
              <w:br/>
            </w:r>
            <w:r w:rsidRPr="6FD4F996" w:rsidR="08502537">
              <w:rPr>
                <w:szCs w:val="20"/>
              </w:rPr>
              <w:t>I</w:t>
            </w:r>
            <w:r w:rsidR="004968E8">
              <w:rPr>
                <w:szCs w:val="20"/>
              </w:rPr>
              <w:t xml:space="preserve"> can i</w:t>
            </w:r>
            <w:r w:rsidRPr="6FD4F996" w:rsidR="08502537">
              <w:rPr>
                <w:szCs w:val="20"/>
              </w:rPr>
              <w:t>dentify and explain the purpose of</w:t>
            </w:r>
            <w:r w:rsidRPr="6FD4F996">
              <w:rPr>
                <w:szCs w:val="20"/>
              </w:rPr>
              <w:t xml:space="preserve"> different segments of a </w:t>
            </w:r>
            <w:r w:rsidR="00B551FD">
              <w:rPr>
                <w:szCs w:val="20"/>
              </w:rPr>
              <w:t>v</w:t>
            </w:r>
            <w:r w:rsidRPr="6FD4F996">
              <w:rPr>
                <w:szCs w:val="20"/>
              </w:rPr>
              <w:t xml:space="preserve">ariety </w:t>
            </w:r>
            <w:r w:rsidR="00B551FD">
              <w:rPr>
                <w:szCs w:val="20"/>
              </w:rPr>
              <w:t>s</w:t>
            </w:r>
            <w:r w:rsidRPr="6FD4F996">
              <w:rPr>
                <w:szCs w:val="20"/>
              </w:rPr>
              <w:t>how.</w:t>
            </w:r>
          </w:p>
          <w:p w:rsidRPr="009B7396" w:rsidR="00EF70E1" w:rsidP="001040A9" w:rsidRDefault="08502537" w14:paraId="7FD4E0DD" w14:textId="4AF867E1">
            <w:pPr>
              <w:pStyle w:val="VCAAtablecondensed"/>
              <w:rPr>
                <w:lang w:val="en-AU"/>
              </w:rPr>
            </w:pPr>
            <w:r w:rsidRPr="6FD4F996">
              <w:rPr>
                <w:szCs w:val="20"/>
              </w:rPr>
              <w:t>I</w:t>
            </w:r>
            <w:r w:rsidR="004968E8">
              <w:rPr>
                <w:szCs w:val="20"/>
              </w:rPr>
              <w:t xml:space="preserve"> can i</w:t>
            </w:r>
            <w:r w:rsidRPr="6FD4F996">
              <w:rPr>
                <w:szCs w:val="20"/>
              </w:rPr>
              <w:t>d</w:t>
            </w:r>
            <w:r w:rsidRPr="6FD4F996" w:rsidR="611F1C66">
              <w:rPr>
                <w:szCs w:val="20"/>
              </w:rPr>
              <w:t>entify the roles in the production process and understand how they contribute to the final product.</w:t>
            </w:r>
          </w:p>
        </w:tc>
        <w:tc>
          <w:tcPr>
            <w:tcW w:w="7516" w:type="dxa"/>
            <w:tcBorders>
              <w:top w:val="single" w:color="auto" w:sz="4" w:space="0"/>
              <w:left w:val="single" w:color="auto" w:sz="4" w:space="0"/>
              <w:bottom w:val="single" w:color="auto" w:sz="4" w:space="0"/>
              <w:right w:val="single" w:color="auto" w:sz="4" w:space="0"/>
            </w:tcBorders>
            <w:tcMar/>
          </w:tcPr>
          <w:p w:rsidRPr="00953246" w:rsidR="00727527" w:rsidP="001040A9" w:rsidRDefault="4EA03B22" w14:paraId="60DEF5A4" w14:textId="772093E3">
            <w:pPr>
              <w:pStyle w:val="VCAAtablecondensed"/>
            </w:pPr>
            <w:r>
              <w:t>Students explore</w:t>
            </w:r>
            <w:r w:rsidR="118980FC">
              <w:t xml:space="preserve"> the structure and segments of a variety show, and the roles that make up the production process, </w:t>
            </w:r>
            <w:proofErr w:type="gramStart"/>
            <w:r w:rsidR="5527FE51">
              <w:t xml:space="preserve">in order </w:t>
            </w:r>
            <w:r w:rsidR="118980FC">
              <w:t>to</w:t>
            </w:r>
            <w:proofErr w:type="gramEnd"/>
            <w:r w:rsidR="118980FC">
              <w:t xml:space="preserve"> identify them in media and understand how they contribute to the final product.</w:t>
            </w:r>
          </w:p>
          <w:p w:rsidRPr="00B61A55" w:rsidR="0098534C" w:rsidP="001040A9" w:rsidRDefault="1D2D05FC" w14:paraId="18600A49" w14:textId="622007F0">
            <w:pPr>
              <w:pStyle w:val="VCAAtablecondensed"/>
              <w:rPr>
                <w:b/>
                <w:bCs/>
              </w:rPr>
            </w:pPr>
            <w:r w:rsidRPr="00B61A55">
              <w:rPr>
                <w:b/>
                <w:bCs/>
              </w:rPr>
              <w:t>Introductory activity:</w:t>
            </w:r>
          </w:p>
          <w:p w:rsidRPr="00953246" w:rsidR="001261EA" w:rsidP="001040A9" w:rsidRDefault="64B921A7" w14:paraId="5D839FFC" w14:textId="7B5F0536">
            <w:pPr>
              <w:pStyle w:val="VCAAtablecondensed"/>
            </w:pPr>
            <w:r w:rsidRPr="6FD4F996">
              <w:t>Introduc</w:t>
            </w:r>
            <w:r w:rsidR="00B551FD">
              <w:t>e</w:t>
            </w:r>
            <w:r w:rsidRPr="6FD4F996">
              <w:t xml:space="preserve"> the structure of a variety show, its key components (news, entertainment, weather, interviews</w:t>
            </w:r>
            <w:r w:rsidR="007D7181">
              <w:t>,</w:t>
            </w:r>
            <w:r w:rsidR="00A828DB">
              <w:t xml:space="preserve"> sports, advertisements, book/film reviews, vox pop,</w:t>
            </w:r>
            <w:r w:rsidRPr="6FD4F996">
              <w:t xml:space="preserve"> etc</w:t>
            </w:r>
            <w:r w:rsidR="00B551FD">
              <w:t>.</w:t>
            </w:r>
            <w:r w:rsidRPr="6FD4F996">
              <w:t xml:space="preserve">), and the roles involved in creating such a show. </w:t>
            </w:r>
            <w:r w:rsidRPr="6FD4F996" w:rsidR="1C122468">
              <w:t>Show a</w:t>
            </w:r>
            <w:r w:rsidR="00B551FD">
              <w:t xml:space="preserve"> short </w:t>
            </w:r>
            <w:r w:rsidRPr="6FD4F996" w:rsidR="1C122468">
              <w:t xml:space="preserve">ABC </w:t>
            </w:r>
            <w:r w:rsidRPr="00B61A55" w:rsidR="1C122468">
              <w:rPr>
                <w:i/>
                <w:iCs/>
              </w:rPr>
              <w:t>Behind the News</w:t>
            </w:r>
            <w:r w:rsidRPr="6FD4F996" w:rsidR="1C122468">
              <w:t xml:space="preserve"> (</w:t>
            </w:r>
            <w:r w:rsidRPr="005779C6" w:rsidR="1C122468">
              <w:rPr>
                <w:i/>
                <w:iCs/>
              </w:rPr>
              <w:t>BTN</w:t>
            </w:r>
            <w:r w:rsidRPr="6FD4F996" w:rsidR="1C122468">
              <w:t>) segment that includes a mix of news, interviews, vox pop, and creative presentation styles</w:t>
            </w:r>
            <w:r w:rsidR="007D7181">
              <w:t>,</w:t>
            </w:r>
            <w:r w:rsidRPr="6FD4F996" w:rsidR="1C122468">
              <w:t xml:space="preserve"> for students to observe how these segments function in a real-world example.</w:t>
            </w:r>
          </w:p>
          <w:p w:rsidRPr="00B61A55" w:rsidR="00487D87" w:rsidP="001040A9" w:rsidRDefault="1D2D05FC" w14:paraId="5A6D9D89" w14:textId="26DF7F9D">
            <w:pPr>
              <w:pStyle w:val="VCAAtablecondensed"/>
              <w:rPr>
                <w:b/>
                <w:bCs/>
              </w:rPr>
            </w:pPr>
            <w:r w:rsidRPr="00B61A55">
              <w:rPr>
                <w:b/>
                <w:bCs/>
              </w:rPr>
              <w:t>Exploring activity:</w:t>
            </w:r>
          </w:p>
          <w:p w:rsidRPr="00953246" w:rsidR="00F83E97" w:rsidP="001040A9" w:rsidRDefault="788A6A16" w14:paraId="7810EF58" w14:textId="0757D8DD">
            <w:pPr>
              <w:pStyle w:val="VCAAtablecondensed"/>
              <w:rPr>
                <w:lang w:val="en-AU"/>
              </w:rPr>
            </w:pPr>
            <w:r w:rsidRPr="6FD4F996">
              <w:t>Guided questions may include:</w:t>
            </w:r>
          </w:p>
          <w:p w:rsidRPr="00953246" w:rsidR="00E9022F" w:rsidP="001040A9" w:rsidRDefault="1C122468" w14:paraId="3A2771F7" w14:textId="3D717DE3">
            <w:pPr>
              <w:pStyle w:val="VCAAtablecondensedbullet"/>
            </w:pPr>
            <w:r w:rsidRPr="6FD4F996">
              <w:t>What segments did you see in the show?</w:t>
            </w:r>
          </w:p>
          <w:p w:rsidRPr="00953246" w:rsidR="00E9022F" w:rsidP="001040A9" w:rsidRDefault="1C122468" w14:paraId="164BEBFF" w14:textId="77777777">
            <w:pPr>
              <w:pStyle w:val="VCAAtablecondensedbullet"/>
            </w:pPr>
            <w:r w:rsidRPr="6FD4F996">
              <w:t>How did the show capture your attention? What made it engaging?</w:t>
            </w:r>
          </w:p>
          <w:p w:rsidRPr="00953246" w:rsidR="00E9022F" w:rsidP="001040A9" w:rsidRDefault="1C122468" w14:paraId="79A95240" w14:textId="77777777">
            <w:pPr>
              <w:pStyle w:val="VCAAtablecondensedbullet"/>
            </w:pPr>
            <w:r w:rsidRPr="6FD4F996">
              <w:t>What different roles (both crew and segment-specific) do you think were involved in producing this show?</w:t>
            </w:r>
          </w:p>
          <w:p w:rsidR="003076C0" w:rsidP="001040A9" w:rsidRDefault="5E4EB24D" w14:paraId="06DF9B62" w14:textId="35498F22">
            <w:pPr>
              <w:pStyle w:val="VCAAtablecondensed"/>
            </w:pPr>
            <w:r>
              <w:t>Discuss the key components of a variety show and how each segment plays a specific role in the show.</w:t>
            </w:r>
            <w:r w:rsidR="1839ADCE">
              <w:t xml:space="preserve"> There is a list of suggested segments and roles below. </w:t>
            </w:r>
          </w:p>
          <w:p w:rsidRPr="00B61A55" w:rsidR="001261EA" w:rsidP="001040A9" w:rsidRDefault="1D2D05FC" w14:paraId="05638C00" w14:textId="495C6A8D">
            <w:pPr>
              <w:pStyle w:val="VCAAtablecondensed"/>
              <w:rPr>
                <w:b/>
                <w:bCs/>
              </w:rPr>
            </w:pPr>
            <w:r w:rsidRPr="00B61A55">
              <w:rPr>
                <w:b/>
                <w:bCs/>
              </w:rPr>
              <w:t>Creating activity:</w:t>
            </w:r>
          </w:p>
          <w:p w:rsidR="00E9022F" w:rsidP="001040A9" w:rsidRDefault="5A7D70A6" w14:paraId="1BBD9DBB" w14:textId="1C3B4A2B">
            <w:pPr>
              <w:pStyle w:val="VCAAtablecondensed"/>
            </w:pPr>
            <w:r>
              <w:t>Hand</w:t>
            </w:r>
            <w:r w:rsidR="5DF23CA8">
              <w:t xml:space="preserve"> </w:t>
            </w:r>
            <w:r>
              <w:t xml:space="preserve">out a </w:t>
            </w:r>
            <w:r w:rsidR="00B61A55">
              <w:t xml:space="preserve">description </w:t>
            </w:r>
            <w:r w:rsidR="5DF23CA8">
              <w:t>of</w:t>
            </w:r>
            <w:r>
              <w:t xml:space="preserve"> crew roles and segment</w:t>
            </w:r>
            <w:r w:rsidR="5DF23CA8">
              <w:t xml:space="preserve">s </w:t>
            </w:r>
            <w:r>
              <w:t>(with corresponding visuals or images) to make it easier for students to understand the responsibilities.</w:t>
            </w:r>
          </w:p>
          <w:p w:rsidRPr="00B61A55" w:rsidR="003076C0" w:rsidP="001040A9" w:rsidRDefault="003076C0" w14:paraId="6B476466" w14:textId="026CFE54">
            <w:pPr>
              <w:pStyle w:val="VCAAtablecondensed"/>
              <w:rPr>
                <w:i/>
                <w:iCs/>
              </w:rPr>
            </w:pPr>
            <w:r w:rsidRPr="00B61A55">
              <w:rPr>
                <w:i/>
                <w:iCs/>
              </w:rPr>
              <w:t>Segments</w:t>
            </w:r>
            <w:r w:rsidR="00D95A87">
              <w:rPr>
                <w:i/>
                <w:iCs/>
              </w:rPr>
              <w:t xml:space="preserve"> could include</w:t>
            </w:r>
            <w:r w:rsidRPr="00B61A55">
              <w:rPr>
                <w:i/>
                <w:iCs/>
              </w:rPr>
              <w:t>:</w:t>
            </w:r>
          </w:p>
          <w:p w:rsidR="00D95A87" w:rsidP="001040A9" w:rsidRDefault="00D95A87" w14:paraId="3A532FFC" w14:textId="77777777">
            <w:pPr>
              <w:pStyle w:val="VCAAtablecondensed"/>
              <w:numPr>
                <w:ilvl w:val="0"/>
                <w:numId w:val="10"/>
              </w:numPr>
              <w:ind w:left="399"/>
              <w:rPr>
                <w:szCs w:val="20"/>
              </w:rPr>
            </w:pPr>
            <w:r>
              <w:rPr>
                <w:szCs w:val="20"/>
              </w:rPr>
              <w:t>H</w:t>
            </w:r>
            <w:r w:rsidRPr="6FD4F996" w:rsidR="003076C0">
              <w:rPr>
                <w:szCs w:val="20"/>
              </w:rPr>
              <w:t>osts (intro and outro)</w:t>
            </w:r>
          </w:p>
          <w:p w:rsidR="00D95A87" w:rsidP="001040A9" w:rsidRDefault="00D95A87" w14:paraId="08C8633B" w14:textId="77777777">
            <w:pPr>
              <w:pStyle w:val="VCAAtablecondensed"/>
              <w:numPr>
                <w:ilvl w:val="0"/>
                <w:numId w:val="10"/>
              </w:numPr>
              <w:ind w:left="399"/>
              <w:rPr>
                <w:szCs w:val="20"/>
              </w:rPr>
            </w:pPr>
            <w:r>
              <w:rPr>
                <w:szCs w:val="20"/>
              </w:rPr>
              <w:t>A</w:t>
            </w:r>
            <w:r w:rsidR="003076C0">
              <w:rPr>
                <w:szCs w:val="20"/>
              </w:rPr>
              <w:t>dvertisement</w:t>
            </w:r>
          </w:p>
          <w:p w:rsidR="00D95A87" w:rsidP="001040A9" w:rsidRDefault="00D95A87" w14:paraId="0DA5283A" w14:textId="77777777">
            <w:pPr>
              <w:pStyle w:val="VCAAtablecondensed"/>
              <w:numPr>
                <w:ilvl w:val="0"/>
                <w:numId w:val="10"/>
              </w:numPr>
              <w:ind w:left="399"/>
              <w:rPr>
                <w:szCs w:val="20"/>
              </w:rPr>
            </w:pPr>
            <w:r>
              <w:rPr>
                <w:szCs w:val="20"/>
              </w:rPr>
              <w:t>W</w:t>
            </w:r>
            <w:r w:rsidR="003076C0">
              <w:rPr>
                <w:szCs w:val="20"/>
              </w:rPr>
              <w:t>eather report</w:t>
            </w:r>
          </w:p>
          <w:p w:rsidR="00D95A87" w:rsidP="001040A9" w:rsidRDefault="00D95A87" w14:paraId="04DB3BA0" w14:textId="46692992">
            <w:pPr>
              <w:pStyle w:val="VCAAtablecondensed"/>
              <w:numPr>
                <w:ilvl w:val="0"/>
                <w:numId w:val="10"/>
              </w:numPr>
              <w:ind w:left="399"/>
              <w:rPr>
                <w:szCs w:val="20"/>
              </w:rPr>
            </w:pPr>
            <w:r>
              <w:rPr>
                <w:szCs w:val="20"/>
              </w:rPr>
              <w:t>S</w:t>
            </w:r>
            <w:r w:rsidRPr="6FD4F996" w:rsidR="003076C0">
              <w:rPr>
                <w:szCs w:val="20"/>
              </w:rPr>
              <w:t>ports</w:t>
            </w:r>
          </w:p>
          <w:p w:rsidR="00D95A87" w:rsidP="001040A9" w:rsidRDefault="00D95A87" w14:paraId="6E528AF9" w14:textId="77777777">
            <w:pPr>
              <w:pStyle w:val="VCAAtablecondensed"/>
              <w:numPr>
                <w:ilvl w:val="0"/>
                <w:numId w:val="10"/>
              </w:numPr>
              <w:ind w:left="399"/>
              <w:rPr>
                <w:szCs w:val="20"/>
              </w:rPr>
            </w:pPr>
            <w:r>
              <w:rPr>
                <w:szCs w:val="20"/>
              </w:rPr>
              <w:t>J</w:t>
            </w:r>
            <w:r w:rsidRPr="6FD4F996" w:rsidR="003076C0">
              <w:rPr>
                <w:szCs w:val="20"/>
              </w:rPr>
              <w:t xml:space="preserve">oke </w:t>
            </w:r>
            <w:proofErr w:type="gramStart"/>
            <w:r w:rsidRPr="6FD4F996" w:rsidR="003076C0">
              <w:rPr>
                <w:szCs w:val="20"/>
              </w:rPr>
              <w:t>segment</w:t>
            </w:r>
            <w:proofErr w:type="gramEnd"/>
          </w:p>
          <w:p w:rsidRPr="00D95A87" w:rsidR="00D95A87" w:rsidP="001040A9" w:rsidRDefault="00D95A87" w14:paraId="6FE16D3D" w14:textId="6192E232">
            <w:pPr>
              <w:pStyle w:val="VCAAtablecondensed"/>
              <w:numPr>
                <w:ilvl w:val="0"/>
                <w:numId w:val="10"/>
              </w:numPr>
              <w:ind w:left="399"/>
            </w:pPr>
            <w:r>
              <w:rPr>
                <w:szCs w:val="20"/>
              </w:rPr>
              <w:t>N</w:t>
            </w:r>
            <w:r w:rsidRPr="6FD4F996" w:rsidR="003076C0">
              <w:rPr>
                <w:szCs w:val="20"/>
              </w:rPr>
              <w:t>ews</w:t>
            </w:r>
            <w:r>
              <w:rPr>
                <w:szCs w:val="20"/>
              </w:rPr>
              <w:t xml:space="preserve">: </w:t>
            </w:r>
            <w:r w:rsidRPr="00953246">
              <w:t xml:space="preserve">important things happening in the school, </w:t>
            </w:r>
            <w:proofErr w:type="gramStart"/>
            <w:r w:rsidRPr="00953246">
              <w:t>city</w:t>
            </w:r>
            <w:proofErr w:type="gramEnd"/>
            <w:r w:rsidRPr="00953246">
              <w:t xml:space="preserve"> and world this week</w:t>
            </w:r>
          </w:p>
          <w:p w:rsidR="00D95A87" w:rsidP="001040A9" w:rsidRDefault="00D95A87" w14:paraId="52975F6D" w14:textId="77777777">
            <w:pPr>
              <w:pStyle w:val="VCAAtablecondensed"/>
              <w:numPr>
                <w:ilvl w:val="0"/>
                <w:numId w:val="10"/>
              </w:numPr>
              <w:ind w:left="399"/>
              <w:rPr>
                <w:szCs w:val="20"/>
              </w:rPr>
            </w:pPr>
            <w:r>
              <w:rPr>
                <w:szCs w:val="20"/>
              </w:rPr>
              <w:t>F</w:t>
            </w:r>
            <w:r w:rsidRPr="6FD4F996" w:rsidR="003076C0">
              <w:rPr>
                <w:szCs w:val="20"/>
              </w:rPr>
              <w:t xml:space="preserve">ilm/book </w:t>
            </w:r>
            <w:proofErr w:type="gramStart"/>
            <w:r w:rsidRPr="6FD4F996" w:rsidR="003076C0">
              <w:rPr>
                <w:szCs w:val="20"/>
              </w:rPr>
              <w:t>reviews</w:t>
            </w:r>
            <w:proofErr w:type="gramEnd"/>
          </w:p>
          <w:p w:rsidR="00D95A87" w:rsidP="001040A9" w:rsidRDefault="00D95A87" w14:paraId="1EAB9470" w14:textId="310656B9">
            <w:pPr>
              <w:pStyle w:val="VCAAtablecondensed"/>
              <w:numPr>
                <w:ilvl w:val="0"/>
                <w:numId w:val="10"/>
              </w:numPr>
              <w:ind w:left="399"/>
              <w:rPr>
                <w:szCs w:val="20"/>
              </w:rPr>
            </w:pPr>
            <w:r>
              <w:rPr>
                <w:szCs w:val="20"/>
              </w:rPr>
              <w:t>V</w:t>
            </w:r>
            <w:r w:rsidRPr="6FD4F996" w:rsidR="003076C0">
              <w:rPr>
                <w:szCs w:val="20"/>
              </w:rPr>
              <w:t xml:space="preserve">ox pop, </w:t>
            </w:r>
            <w:r w:rsidR="003076C0">
              <w:rPr>
                <w:szCs w:val="20"/>
              </w:rPr>
              <w:t>‘</w:t>
            </w:r>
            <w:r w:rsidRPr="6FD4F996" w:rsidR="003076C0">
              <w:rPr>
                <w:szCs w:val="20"/>
              </w:rPr>
              <w:t>did you know?</w:t>
            </w:r>
            <w:r>
              <w:rPr>
                <w:szCs w:val="20"/>
              </w:rPr>
              <w:t xml:space="preserve">’ of people in the </w:t>
            </w:r>
            <w:r w:rsidRPr="6FD4F996">
              <w:t>school playground.</w:t>
            </w:r>
          </w:p>
          <w:p w:rsidRPr="00953246" w:rsidR="003076C0" w:rsidP="001040A9" w:rsidRDefault="00D95A87" w14:paraId="14B1CA5C" w14:textId="5F8897C7">
            <w:pPr>
              <w:pStyle w:val="VCAAtablecondensed"/>
              <w:numPr>
                <w:ilvl w:val="0"/>
                <w:numId w:val="10"/>
              </w:numPr>
              <w:ind w:left="399"/>
            </w:pPr>
            <w:r>
              <w:rPr>
                <w:szCs w:val="20"/>
              </w:rPr>
              <w:t>Spotlight on talent:</w:t>
            </w:r>
            <w:r w:rsidRPr="46A18C99">
              <w:t xml:space="preserve"> A one-on-one interview segment where a student interviews a peer to showcase their unique talents, hobbies, or </w:t>
            </w:r>
            <w:proofErr w:type="gramStart"/>
            <w:r w:rsidRPr="46A18C99">
              <w:t>achievements</w:t>
            </w:r>
            <w:proofErr w:type="gramEnd"/>
          </w:p>
          <w:p w:rsidRPr="00953246" w:rsidR="003076C0" w:rsidP="001040A9" w:rsidRDefault="003076C0" w14:paraId="5988C877" w14:textId="7D2B8804">
            <w:pPr>
              <w:pStyle w:val="VCAAtablecondensed"/>
              <w:numPr>
                <w:ilvl w:val="0"/>
                <w:numId w:val="10"/>
              </w:numPr>
              <w:ind w:left="399"/>
            </w:pPr>
            <w:r w:rsidRPr="00953246">
              <w:t xml:space="preserve">Teacher </w:t>
            </w:r>
            <w:r>
              <w:t>i</w:t>
            </w:r>
            <w:r w:rsidRPr="00953246">
              <w:t xml:space="preserve">nterview: Ask about their hobbies, teaching style, or what they value most about their students. </w:t>
            </w:r>
            <w:r w:rsidR="00D95A87">
              <w:t>F</w:t>
            </w:r>
            <w:r w:rsidRPr="00953246">
              <w:t>ocus on general topics or a specific area they’d like to share, such as a hobby or unique skill</w:t>
            </w:r>
            <w:r>
              <w:t>.</w:t>
            </w:r>
          </w:p>
          <w:p w:rsidRPr="00B61A55" w:rsidR="003076C0" w:rsidP="001040A9" w:rsidRDefault="003076C0" w14:paraId="2FB72CD4" w14:textId="1168DE78">
            <w:pPr>
              <w:pStyle w:val="VCAAtablecondensed"/>
              <w:rPr>
                <w:i/>
                <w:iCs/>
              </w:rPr>
            </w:pPr>
            <w:r w:rsidRPr="00B61A55">
              <w:rPr>
                <w:i/>
                <w:iCs/>
              </w:rPr>
              <w:t>Roles:</w:t>
            </w:r>
          </w:p>
          <w:p w:rsidRPr="00953246" w:rsidR="003076C0" w:rsidP="001040A9" w:rsidRDefault="003076C0" w14:paraId="23C782FA" w14:textId="77777777">
            <w:pPr>
              <w:pStyle w:val="VCAAtablecondensed"/>
              <w:numPr>
                <w:ilvl w:val="0"/>
                <w:numId w:val="9"/>
              </w:numPr>
              <w:ind w:left="399"/>
              <w:rPr>
                <w:szCs w:val="20"/>
              </w:rPr>
            </w:pPr>
            <w:r w:rsidRPr="00953246">
              <w:rPr>
                <w:szCs w:val="20"/>
              </w:rPr>
              <w:t xml:space="preserve">Director – Makes sure performance is on point and camera angle is </w:t>
            </w:r>
            <w:proofErr w:type="gramStart"/>
            <w:r w:rsidRPr="00953246">
              <w:rPr>
                <w:szCs w:val="20"/>
              </w:rPr>
              <w:t>correct</w:t>
            </w:r>
            <w:proofErr w:type="gramEnd"/>
          </w:p>
          <w:p w:rsidRPr="00953246" w:rsidR="003076C0" w:rsidP="001040A9" w:rsidRDefault="003076C0" w14:paraId="37F8826B" w14:textId="350E25BF">
            <w:pPr>
              <w:pStyle w:val="VCAAtablecondensed"/>
              <w:numPr>
                <w:ilvl w:val="0"/>
                <w:numId w:val="9"/>
              </w:numPr>
              <w:ind w:left="399"/>
              <w:rPr>
                <w:szCs w:val="20"/>
              </w:rPr>
            </w:pPr>
            <w:r w:rsidRPr="59DF2A63">
              <w:rPr>
                <w:szCs w:val="20"/>
              </w:rPr>
              <w:t xml:space="preserve">Camera </w:t>
            </w:r>
            <w:r w:rsidR="00F05805">
              <w:rPr>
                <w:szCs w:val="20"/>
              </w:rPr>
              <w:t>o</w:t>
            </w:r>
            <w:r w:rsidRPr="59DF2A63">
              <w:rPr>
                <w:szCs w:val="20"/>
              </w:rPr>
              <w:t xml:space="preserve">perator – Records and moves camera as </w:t>
            </w:r>
            <w:proofErr w:type="gramStart"/>
            <w:r w:rsidRPr="59DF2A63">
              <w:rPr>
                <w:szCs w:val="20"/>
              </w:rPr>
              <w:t>needed</w:t>
            </w:r>
            <w:proofErr w:type="gramEnd"/>
          </w:p>
          <w:p w:rsidRPr="00953246" w:rsidR="003076C0" w:rsidP="001040A9" w:rsidRDefault="003076C0" w14:paraId="53B0154B" w14:textId="77777777">
            <w:pPr>
              <w:pStyle w:val="VCAAtablecondensed"/>
              <w:numPr>
                <w:ilvl w:val="0"/>
                <w:numId w:val="9"/>
              </w:numPr>
              <w:ind w:left="399"/>
              <w:rPr>
                <w:szCs w:val="20"/>
              </w:rPr>
            </w:pPr>
            <w:r w:rsidRPr="6FD4F996">
              <w:rPr>
                <w:szCs w:val="20"/>
              </w:rPr>
              <w:t xml:space="preserve">Stage </w:t>
            </w:r>
            <w:r>
              <w:rPr>
                <w:szCs w:val="20"/>
              </w:rPr>
              <w:t>manager</w:t>
            </w:r>
            <w:r w:rsidRPr="6FD4F996">
              <w:rPr>
                <w:szCs w:val="20"/>
              </w:rPr>
              <w:t xml:space="preserve"> – </w:t>
            </w:r>
            <w:r>
              <w:rPr>
                <w:szCs w:val="20"/>
              </w:rPr>
              <w:t>m</w:t>
            </w:r>
            <w:r w:rsidRPr="6FD4F996">
              <w:rPr>
                <w:szCs w:val="20"/>
              </w:rPr>
              <w:t xml:space="preserve">akes sure each segment is running on </w:t>
            </w:r>
            <w:proofErr w:type="gramStart"/>
            <w:r w:rsidRPr="6FD4F996">
              <w:rPr>
                <w:szCs w:val="20"/>
              </w:rPr>
              <w:t>schedule</w:t>
            </w:r>
            <w:proofErr w:type="gramEnd"/>
          </w:p>
          <w:p w:rsidRPr="00953246" w:rsidR="003076C0" w:rsidP="001040A9" w:rsidRDefault="003076C0" w14:paraId="252DB098" w14:textId="77777777">
            <w:pPr>
              <w:pStyle w:val="VCAAtablecondensed"/>
              <w:numPr>
                <w:ilvl w:val="0"/>
                <w:numId w:val="9"/>
              </w:numPr>
              <w:ind w:left="399"/>
              <w:rPr>
                <w:szCs w:val="20"/>
              </w:rPr>
            </w:pPr>
            <w:r w:rsidRPr="59DF2A63">
              <w:rPr>
                <w:szCs w:val="20"/>
              </w:rPr>
              <w:t xml:space="preserve">Audio </w:t>
            </w:r>
            <w:r>
              <w:rPr>
                <w:szCs w:val="20"/>
              </w:rPr>
              <w:t>o</w:t>
            </w:r>
            <w:r w:rsidRPr="59DF2A63">
              <w:rPr>
                <w:szCs w:val="20"/>
              </w:rPr>
              <w:t>perator – Monitors sound levels in the recording</w:t>
            </w:r>
          </w:p>
          <w:p w:rsidR="003076C0" w:rsidP="001040A9" w:rsidRDefault="003076C0" w14:paraId="64DC8298" w14:textId="77777777">
            <w:pPr>
              <w:pStyle w:val="VCAAtablecondensed"/>
              <w:numPr>
                <w:ilvl w:val="0"/>
                <w:numId w:val="9"/>
              </w:numPr>
              <w:ind w:left="399"/>
            </w:pPr>
            <w:r w:rsidRPr="59DF2A63">
              <w:rPr>
                <w:szCs w:val="20"/>
              </w:rPr>
              <w:t xml:space="preserve">Video </w:t>
            </w:r>
            <w:r>
              <w:rPr>
                <w:szCs w:val="20"/>
              </w:rPr>
              <w:t>d</w:t>
            </w:r>
            <w:r w:rsidRPr="59DF2A63">
              <w:rPr>
                <w:szCs w:val="20"/>
              </w:rPr>
              <w:t xml:space="preserve">eck </w:t>
            </w:r>
            <w:r>
              <w:rPr>
                <w:szCs w:val="20"/>
              </w:rPr>
              <w:t>o</w:t>
            </w:r>
            <w:r w:rsidRPr="59DF2A63">
              <w:rPr>
                <w:szCs w:val="20"/>
              </w:rPr>
              <w:t>perator – Switches between camera and other video inputs during filming</w:t>
            </w:r>
          </w:p>
          <w:p w:rsidRPr="00953246" w:rsidR="00E9022F" w:rsidP="001040A9" w:rsidRDefault="1C122468" w14:paraId="7B159FE8" w14:textId="33126FA2">
            <w:pPr>
              <w:pStyle w:val="VCAAtablecondensed"/>
            </w:pPr>
            <w:r w:rsidRPr="6FD4F996">
              <w:t xml:space="preserve">Divide the class into small groups. Each group will be assigned </w:t>
            </w:r>
            <w:r w:rsidR="00D95A87">
              <w:t>a</w:t>
            </w:r>
            <w:r w:rsidRPr="6FD4F996" w:rsidR="00D95A87">
              <w:t xml:space="preserve"> </w:t>
            </w:r>
            <w:r w:rsidRPr="6FD4F996">
              <w:t xml:space="preserve">segment </w:t>
            </w:r>
            <w:r w:rsidRPr="6FD4F996" w:rsidR="00325DDB">
              <w:t>and/or</w:t>
            </w:r>
            <w:r w:rsidRPr="6FD4F996">
              <w:t xml:space="preserve"> a crew role</w:t>
            </w:r>
            <w:r w:rsidR="00D95A87">
              <w:t xml:space="preserve">. </w:t>
            </w:r>
            <w:r w:rsidRPr="6FD4F996">
              <w:t>Students will read and discuss the responsibilities of their assigned crew and segment roles.</w:t>
            </w:r>
            <w:r w:rsidR="00B06DBA">
              <w:t xml:space="preserve"> </w:t>
            </w:r>
            <w:r w:rsidRPr="6FD4F996" w:rsidR="788A6A16">
              <w:t>For example, a</w:t>
            </w:r>
            <w:r w:rsidRPr="6FD4F996">
              <w:t xml:space="preserve"> group assigned to </w:t>
            </w:r>
            <w:r w:rsidR="00F05805">
              <w:t>‘</w:t>
            </w:r>
            <w:r w:rsidRPr="6FD4F996" w:rsidR="788A6A16">
              <w:t>v</w:t>
            </w:r>
            <w:r w:rsidRPr="6FD4F996">
              <w:t xml:space="preserve">ox </w:t>
            </w:r>
            <w:r w:rsidRPr="6FD4F996" w:rsidR="788A6A16">
              <w:t>p</w:t>
            </w:r>
            <w:r w:rsidRPr="6FD4F996">
              <w:t>op</w:t>
            </w:r>
            <w:r w:rsidR="00D95A87">
              <w:t>’</w:t>
            </w:r>
            <w:r w:rsidRPr="6FD4F996" w:rsidR="001170F0">
              <w:t xml:space="preserve"> </w:t>
            </w:r>
            <w:r w:rsidRPr="6FD4F996" w:rsidR="788A6A16">
              <w:t>will</w:t>
            </w:r>
            <w:r w:rsidRPr="6FD4F996">
              <w:t xml:space="preserve"> decide on a few questions to ask people in a fun and engaging way. If assigned the </w:t>
            </w:r>
            <w:r w:rsidRPr="6FD4F996" w:rsidR="788A6A16">
              <w:t>c</w:t>
            </w:r>
            <w:r w:rsidRPr="6FD4F996">
              <w:t xml:space="preserve">amera </w:t>
            </w:r>
            <w:r w:rsidRPr="6FD4F996" w:rsidR="788A6A16">
              <w:t>o</w:t>
            </w:r>
            <w:r w:rsidRPr="6FD4F996">
              <w:t>perator role, they will also consider what shots or angles would work best for a vox pop segment.</w:t>
            </w:r>
          </w:p>
          <w:p w:rsidRPr="00953246" w:rsidR="00023A5F" w:rsidP="001040A9" w:rsidRDefault="1C122468" w14:paraId="4F811910" w14:textId="7AF47703">
            <w:pPr>
              <w:pStyle w:val="VCAAtablecondensed"/>
            </w:pPr>
            <w:r w:rsidRPr="6FD4F996">
              <w:t>Each group will write a basic script outline for their segment, ensuring it is engaging and fits the tone of a variety show. They will also outline how their crew role will contribute to making the segment successful (e.g</w:t>
            </w:r>
            <w:r w:rsidR="00B06DBA">
              <w:t>.</w:t>
            </w:r>
            <w:r w:rsidRPr="6FD4F996" w:rsidR="2AC0045F">
              <w:t xml:space="preserve"> </w:t>
            </w:r>
            <w:r w:rsidR="00B06DBA">
              <w:t>c</w:t>
            </w:r>
            <w:r w:rsidRPr="6FD4F996">
              <w:t xml:space="preserve">amera </w:t>
            </w:r>
            <w:r w:rsidR="00B06DBA">
              <w:t>op</w:t>
            </w:r>
            <w:r w:rsidRPr="6FD4F996">
              <w:t xml:space="preserve">erator's shot ideas, </w:t>
            </w:r>
            <w:r w:rsidR="00D95A87">
              <w:t>e</w:t>
            </w:r>
            <w:r w:rsidRPr="6FD4F996">
              <w:t>ditor</w:t>
            </w:r>
            <w:r w:rsidR="00F05805">
              <w:t>’</w:t>
            </w:r>
            <w:r w:rsidRPr="6FD4F996">
              <w:t>s timing for cuts).</w:t>
            </w:r>
          </w:p>
          <w:p w:rsidRPr="00B61A55" w:rsidR="00023A5F" w:rsidP="001040A9" w:rsidRDefault="382BC8FA" w14:paraId="26AB6909" w14:textId="5B638107">
            <w:pPr>
              <w:pStyle w:val="VCAAtablecondensed"/>
              <w:rPr>
                <w:i/>
                <w:iCs/>
              </w:rPr>
            </w:pPr>
            <w:r w:rsidRPr="00B61A55">
              <w:rPr>
                <w:i/>
                <w:iCs/>
              </w:rPr>
              <w:t xml:space="preserve">Example </w:t>
            </w:r>
            <w:r w:rsidRPr="00B61A55" w:rsidR="602017BE">
              <w:rPr>
                <w:i/>
                <w:iCs/>
              </w:rPr>
              <w:t>t</w:t>
            </w:r>
            <w:r w:rsidRPr="00B61A55">
              <w:rPr>
                <w:i/>
                <w:iCs/>
              </w:rPr>
              <w:t xml:space="preserve">emplate for </w:t>
            </w:r>
            <w:r w:rsidRPr="00B61A55" w:rsidR="602017BE">
              <w:rPr>
                <w:i/>
                <w:iCs/>
              </w:rPr>
              <w:t>e</w:t>
            </w:r>
            <w:r w:rsidRPr="00B61A55">
              <w:rPr>
                <w:i/>
                <w:iCs/>
              </w:rPr>
              <w:t xml:space="preserve">ach </w:t>
            </w:r>
            <w:r w:rsidRPr="00B61A55" w:rsidR="602017BE">
              <w:rPr>
                <w:i/>
                <w:iCs/>
              </w:rPr>
              <w:t>g</w:t>
            </w:r>
            <w:r w:rsidRPr="00B61A55">
              <w:rPr>
                <w:i/>
                <w:iCs/>
              </w:rPr>
              <w:t xml:space="preserve">roup: </w:t>
            </w:r>
          </w:p>
          <w:p w:rsidRPr="00953246" w:rsidR="00023A5F" w:rsidP="001040A9" w:rsidRDefault="3C717E83" w14:paraId="18E9392A" w14:textId="4CF3345A">
            <w:pPr>
              <w:pStyle w:val="VCAAtablecondensed"/>
            </w:pPr>
            <w:r w:rsidRPr="6FD4F996">
              <w:t xml:space="preserve">Segment </w:t>
            </w:r>
            <w:r w:rsidR="00D95A87">
              <w:t>t</w:t>
            </w:r>
            <w:r w:rsidRPr="6FD4F996">
              <w:t>itle: (e.g. News)</w:t>
            </w:r>
          </w:p>
          <w:p w:rsidRPr="00953246" w:rsidR="00023A5F" w:rsidP="001040A9" w:rsidRDefault="3C717E83" w14:paraId="4642D141" w14:textId="292C40D4">
            <w:pPr>
              <w:pStyle w:val="VCAAtablecondensed"/>
              <w:numPr>
                <w:ilvl w:val="0"/>
                <w:numId w:val="8"/>
              </w:numPr>
              <w:ind w:left="399"/>
            </w:pPr>
            <w:r w:rsidRPr="6FD4F996">
              <w:t xml:space="preserve">Description of </w:t>
            </w:r>
            <w:r w:rsidR="00D95A87">
              <w:t>s</w:t>
            </w:r>
            <w:r w:rsidRPr="6FD4F996">
              <w:t>egment: What is the segment about? What type of content will be covered?</w:t>
            </w:r>
          </w:p>
          <w:p w:rsidRPr="00953246" w:rsidR="00023A5F" w:rsidP="001040A9" w:rsidRDefault="3C717E83" w14:paraId="0C629205" w14:textId="77777777">
            <w:pPr>
              <w:pStyle w:val="VCAAtablecondensed"/>
              <w:numPr>
                <w:ilvl w:val="0"/>
                <w:numId w:val="8"/>
              </w:numPr>
              <w:ind w:left="399"/>
            </w:pPr>
            <w:r w:rsidRPr="6FD4F996">
              <w:t>Script: What will the presenter or reporter say? What key points should be highlighted?</w:t>
            </w:r>
          </w:p>
          <w:p w:rsidRPr="00953246" w:rsidR="009D39B9" w:rsidP="001040A9" w:rsidRDefault="382BC8FA" w14:paraId="24C379B2" w14:textId="200C4B73">
            <w:pPr>
              <w:pStyle w:val="VCAAtablecondensed"/>
              <w:numPr>
                <w:ilvl w:val="0"/>
                <w:numId w:val="8"/>
              </w:numPr>
              <w:ind w:left="399"/>
            </w:pPr>
            <w:r w:rsidRPr="6FD4F996">
              <w:t xml:space="preserve">Crew </w:t>
            </w:r>
            <w:r w:rsidR="00D95A87">
              <w:t>r</w:t>
            </w:r>
            <w:r w:rsidRPr="6FD4F996">
              <w:t xml:space="preserve">ole </w:t>
            </w:r>
            <w:r w:rsidR="00D95A87">
              <w:t>r</w:t>
            </w:r>
            <w:r w:rsidRPr="6FD4F996">
              <w:t>esponsibilities: How will your assigned crew role help bring this segment to life? (e.g. What shots or edits will the camera operator use? What audio elements should the sound technician manage?)</w:t>
            </w:r>
          </w:p>
        </w:tc>
        <w:tc>
          <w:tcPr>
            <w:tcW w:w="1557" w:type="dxa"/>
            <w:tcBorders>
              <w:top w:val="single" w:color="auto" w:sz="4" w:space="0"/>
              <w:left w:val="single" w:color="auto" w:sz="4" w:space="0"/>
              <w:bottom w:val="single" w:color="auto" w:sz="4" w:space="0"/>
              <w:right w:val="single" w:color="auto" w:sz="4" w:space="0"/>
            </w:tcBorders>
            <w:tcMar/>
          </w:tcPr>
          <w:p w:rsidRPr="00953246" w:rsidR="00F325CF" w:rsidP="001040A9" w:rsidRDefault="170B70DE" w14:paraId="5213067D" w14:textId="365C3A80">
            <w:pPr>
              <w:pStyle w:val="VCAAtablecondensed"/>
              <w:rPr>
                <w:szCs w:val="20"/>
              </w:rPr>
            </w:pPr>
            <w:r w:rsidRPr="6FD4F996">
              <w:rPr>
                <w:szCs w:val="20"/>
              </w:rPr>
              <w:t>Provide a template with clear definitions of each segment to guide students.</w:t>
            </w:r>
          </w:p>
          <w:p w:rsidRPr="00953246" w:rsidR="00AA58FA" w:rsidP="001040A9" w:rsidRDefault="170B70DE" w14:paraId="559A012B" w14:textId="55DB6CF7">
            <w:pPr>
              <w:pStyle w:val="VCAAtablecondensed"/>
            </w:pPr>
            <w:r w:rsidRPr="59DF2A63">
              <w:t xml:space="preserve">Encourage students to brainstorm </w:t>
            </w:r>
            <w:r w:rsidRPr="59DF2A63" w:rsidR="00C83EDB">
              <w:t xml:space="preserve">more </w:t>
            </w:r>
            <w:r w:rsidRPr="59DF2A63">
              <w:t>segments they might want to include in their variety show</w:t>
            </w:r>
            <w:r w:rsidR="00AA056A">
              <w:t>.</w:t>
            </w:r>
          </w:p>
          <w:p w:rsidRPr="00F05805" w:rsidR="00AA58FA" w:rsidP="001040A9" w:rsidRDefault="00FF47D2" w14:paraId="134C5748" w14:textId="13C94E10">
            <w:pPr>
              <w:pStyle w:val="VCAAtablecondensed"/>
              <w:rPr>
                <w:b/>
                <w:bCs/>
                <w:szCs w:val="20"/>
              </w:rPr>
            </w:pPr>
            <w:r w:rsidRPr="00F05805">
              <w:rPr>
                <w:b/>
                <w:bCs/>
                <w:szCs w:val="20"/>
              </w:rPr>
              <w:t xml:space="preserve">Create a </w:t>
            </w:r>
            <w:r w:rsidRPr="00F05805" w:rsidR="00FB13DC">
              <w:rPr>
                <w:b/>
                <w:bCs/>
                <w:szCs w:val="20"/>
              </w:rPr>
              <w:t>p</w:t>
            </w:r>
            <w:r w:rsidRPr="00F05805">
              <w:rPr>
                <w:b/>
                <w:bCs/>
                <w:szCs w:val="20"/>
              </w:rPr>
              <w:t xml:space="preserve">rofile </w:t>
            </w:r>
            <w:r w:rsidRPr="00F05805" w:rsidR="00FB13DC">
              <w:rPr>
                <w:b/>
                <w:bCs/>
                <w:szCs w:val="20"/>
              </w:rPr>
              <w:t>da</w:t>
            </w:r>
            <w:r w:rsidRPr="00F05805">
              <w:rPr>
                <w:b/>
                <w:bCs/>
                <w:szCs w:val="20"/>
              </w:rPr>
              <w:t xml:space="preserve">tabase: </w:t>
            </w:r>
          </w:p>
          <w:p w:rsidRPr="001170F0" w:rsidR="00FF47D2" w:rsidP="001040A9" w:rsidRDefault="00FF47D2" w14:paraId="3C54BCBF" w14:textId="2CC46540">
            <w:pPr>
              <w:pStyle w:val="VCAAtablecondensed"/>
              <w:rPr>
                <w:szCs w:val="20"/>
              </w:rPr>
            </w:pPr>
            <w:r w:rsidRPr="00953246">
              <w:rPr>
                <w:szCs w:val="20"/>
              </w:rPr>
              <w:t xml:space="preserve">Gather information on each student’s hobbies, extracurricular activities, or personal passions. This can serve as a resource for selecting interviewees or highlighting updates on </w:t>
            </w:r>
            <w:r w:rsidRPr="00953246">
              <w:rPr>
                <w:szCs w:val="20"/>
              </w:rPr>
              <w:t>projects, achievements, or milestones.</w:t>
            </w:r>
          </w:p>
          <w:p w:rsidRPr="00953246" w:rsidR="00FF47D2" w:rsidP="001040A9" w:rsidRDefault="00437A72" w14:paraId="7C1F08EB" w14:textId="3ECC8F77">
            <w:pPr>
              <w:pStyle w:val="VCAAtablecondensed"/>
              <w:rPr>
                <w:lang w:val="en-AU"/>
              </w:rPr>
            </w:pPr>
            <w:r>
              <w:t>The</w:t>
            </w:r>
            <w:r w:rsidRPr="6FD4F996" w:rsidR="001170F0">
              <w:t xml:space="preserve"> database might include categories such as </w:t>
            </w:r>
            <w:r>
              <w:t>i</w:t>
            </w:r>
            <w:r w:rsidRPr="6FD4F996" w:rsidR="001170F0">
              <w:t>nterests/</w:t>
            </w:r>
            <w:r>
              <w:t>h</w:t>
            </w:r>
            <w:r w:rsidRPr="6FD4F996" w:rsidR="001170F0">
              <w:t xml:space="preserve">obbies, </w:t>
            </w:r>
            <w:r>
              <w:t>e</w:t>
            </w:r>
            <w:r w:rsidRPr="6FD4F996" w:rsidR="001170F0">
              <w:t xml:space="preserve">xtracurricular </w:t>
            </w:r>
            <w:r>
              <w:t>a</w:t>
            </w:r>
            <w:r w:rsidRPr="6FD4F996" w:rsidR="001170F0">
              <w:t xml:space="preserve">ctivities, </w:t>
            </w:r>
            <w:r>
              <w:t>p</w:t>
            </w:r>
            <w:r w:rsidRPr="6FD4F996" w:rsidR="001170F0">
              <w:t xml:space="preserve">ersonal </w:t>
            </w:r>
            <w:r>
              <w:t>g</w:t>
            </w:r>
            <w:r w:rsidRPr="6FD4F996" w:rsidR="001170F0">
              <w:t>oals/</w:t>
            </w:r>
            <w:r>
              <w:t>p</w:t>
            </w:r>
            <w:r w:rsidRPr="6FD4F996" w:rsidR="001170F0">
              <w:t xml:space="preserve">rojects, and </w:t>
            </w:r>
            <w:r>
              <w:t>f</w:t>
            </w:r>
            <w:r w:rsidRPr="6FD4F996" w:rsidR="001170F0">
              <w:t xml:space="preserve">un </w:t>
            </w:r>
            <w:r>
              <w:t>f</w:t>
            </w:r>
            <w:r w:rsidRPr="6FD4F996" w:rsidR="001170F0">
              <w:t xml:space="preserve">act or </w:t>
            </w:r>
            <w:r>
              <w:t>u</w:t>
            </w:r>
            <w:r w:rsidRPr="6FD4F996" w:rsidR="001170F0">
              <w:t xml:space="preserve">nique </w:t>
            </w:r>
            <w:r>
              <w:t>t</w:t>
            </w:r>
            <w:r w:rsidRPr="6FD4F996" w:rsidR="001170F0">
              <w:t xml:space="preserve">alent, </w:t>
            </w:r>
            <w:r>
              <w:t>with</w:t>
            </w:r>
            <w:r w:rsidRPr="6FD4F996">
              <w:t xml:space="preserve"> </w:t>
            </w:r>
            <w:r w:rsidRPr="6FD4F996" w:rsidR="001170F0">
              <w:t>students provid</w:t>
            </w:r>
            <w:r>
              <w:t>ing</w:t>
            </w:r>
            <w:r w:rsidRPr="6FD4F996" w:rsidR="001170F0">
              <w:t xml:space="preserve"> short descriptions for each category</w:t>
            </w:r>
          </w:p>
        </w:tc>
        <w:tc>
          <w:tcPr>
            <w:tcW w:w="1557" w:type="dxa"/>
            <w:tcBorders>
              <w:top w:val="single" w:color="auto" w:sz="4" w:space="0"/>
              <w:left w:val="single" w:color="auto" w:sz="4" w:space="0"/>
              <w:bottom w:val="single" w:color="auto" w:sz="4" w:space="0"/>
              <w:right w:val="single" w:color="auto" w:sz="4" w:space="0"/>
            </w:tcBorders>
            <w:tcMar/>
          </w:tcPr>
          <w:p w:rsidRPr="00953246" w:rsidR="009D39B9" w:rsidP="001040A9" w:rsidRDefault="64B921A7" w14:paraId="0AE153B3" w14:textId="48A895EE">
            <w:pPr>
              <w:pStyle w:val="VCAAtablecondensed"/>
              <w:rPr>
                <w:szCs w:val="20"/>
              </w:rPr>
            </w:pPr>
            <w:r w:rsidRPr="6FD4F996">
              <w:rPr>
                <w:szCs w:val="20"/>
              </w:rPr>
              <w:t xml:space="preserve">Observe </w:t>
            </w:r>
            <w:r w:rsidRPr="6FD4F996" w:rsidR="3C717E83">
              <w:rPr>
                <w:szCs w:val="20"/>
              </w:rPr>
              <w:t>groups</w:t>
            </w:r>
            <w:r w:rsidR="00B06DBA">
              <w:rPr>
                <w:szCs w:val="20"/>
              </w:rPr>
              <w:t>’</w:t>
            </w:r>
            <w:r w:rsidRPr="6FD4F996" w:rsidR="3C717E83">
              <w:rPr>
                <w:szCs w:val="20"/>
              </w:rPr>
              <w:t xml:space="preserve"> presentation on role task and note </w:t>
            </w:r>
            <w:r w:rsidRPr="6FD4F996">
              <w:rPr>
                <w:szCs w:val="20"/>
              </w:rPr>
              <w:t>students’ ability to discuss and describe the segments and roles within the show.</w:t>
            </w:r>
          </w:p>
          <w:p w:rsidRPr="00953246" w:rsidR="00EF70E1" w:rsidP="001040A9" w:rsidRDefault="3C717E83" w14:paraId="41DA0D60" w14:textId="44939C5D">
            <w:pPr>
              <w:pStyle w:val="VCAAtablecondensed"/>
              <w:rPr>
                <w:lang w:val="en-AU"/>
              </w:rPr>
            </w:pPr>
            <w:r w:rsidRPr="6FD4F996">
              <w:rPr>
                <w:lang w:val="en-AU"/>
              </w:rPr>
              <w:t>Students</w:t>
            </w:r>
            <w:r w:rsidR="00B06DBA">
              <w:rPr>
                <w:lang w:val="en-AU"/>
              </w:rPr>
              <w:t>’</w:t>
            </w:r>
            <w:r w:rsidRPr="6FD4F996">
              <w:rPr>
                <w:lang w:val="en-AU"/>
              </w:rPr>
              <w:t xml:space="preserve"> segment based on the script outline they created. Each group will perform their role by showcasing both the segment and their assigned crew duties</w:t>
            </w:r>
            <w:r w:rsidR="00B06DBA">
              <w:rPr>
                <w:lang w:val="en-AU"/>
              </w:rPr>
              <w:t>.</w:t>
            </w:r>
          </w:p>
        </w:tc>
        <w:tc>
          <w:tcPr>
            <w:tcW w:w="1558" w:type="dxa"/>
            <w:tcBorders>
              <w:top w:val="single" w:color="auto" w:sz="4" w:space="0"/>
              <w:left w:val="single" w:color="auto" w:sz="4" w:space="0"/>
              <w:bottom w:val="single" w:color="auto" w:sz="4" w:space="0"/>
              <w:right w:val="single" w:color="auto" w:sz="4" w:space="0"/>
            </w:tcBorders>
            <w:tcMar/>
          </w:tcPr>
          <w:p w:rsidRPr="006E61E1" w:rsidR="00F925FC" w:rsidP="001040A9" w:rsidRDefault="1379C42F" w14:paraId="36C4175E" w14:textId="04D32D8D">
            <w:pPr>
              <w:pStyle w:val="VCAAtablesubhead2"/>
              <w:rPr>
                <w:szCs w:val="20"/>
              </w:rPr>
            </w:pPr>
            <w:bookmarkStart w:name="_Hlk185428969" w:id="14"/>
            <w:r w:rsidRPr="6FD4F996">
              <w:rPr>
                <w:szCs w:val="20"/>
              </w:rPr>
              <w:t>BTN</w:t>
            </w:r>
            <w:r w:rsidRPr="6FD4F996" w:rsidR="3FD5FEC7">
              <w:rPr>
                <w:szCs w:val="20"/>
              </w:rPr>
              <w:t xml:space="preserve">: </w:t>
            </w:r>
            <w:hyperlink r:id="rId16">
              <w:r w:rsidRPr="6FD4F996" w:rsidR="3B776DFD">
                <w:rPr>
                  <w:rStyle w:val="Hyperlink"/>
                  <w:szCs w:val="20"/>
                </w:rPr>
                <w:t xml:space="preserve">How to Make </w:t>
              </w:r>
              <w:proofErr w:type="gramStart"/>
              <w:r w:rsidRPr="6FD4F996" w:rsidR="3B776DFD">
                <w:rPr>
                  <w:rStyle w:val="Hyperlink"/>
                  <w:szCs w:val="20"/>
                </w:rPr>
                <w:t>A</w:t>
              </w:r>
              <w:proofErr w:type="gramEnd"/>
              <w:r w:rsidRPr="6FD4F996" w:rsidR="3B776DFD">
                <w:rPr>
                  <w:rStyle w:val="Hyperlink"/>
                  <w:szCs w:val="20"/>
                </w:rPr>
                <w:t xml:space="preserve"> Rookie Report</w:t>
              </w:r>
            </w:hyperlink>
          </w:p>
          <w:p w:rsidR="00AA056A" w:rsidP="001040A9" w:rsidRDefault="00AA056A" w14:paraId="4E145427" w14:textId="77777777">
            <w:pPr>
              <w:pStyle w:val="VCAAtablesubhead2"/>
              <w:rPr>
                <w:szCs w:val="20"/>
              </w:rPr>
            </w:pPr>
          </w:p>
          <w:p w:rsidRPr="00953246" w:rsidR="00F925FC" w:rsidP="001040A9" w:rsidRDefault="2E24BCF3" w14:paraId="13105875" w14:textId="242F852A">
            <w:pPr>
              <w:pStyle w:val="VCAAtablesubhead2"/>
              <w:rPr>
                <w:szCs w:val="20"/>
              </w:rPr>
            </w:pPr>
            <w:r w:rsidRPr="46A18C99">
              <w:rPr>
                <w:szCs w:val="20"/>
              </w:rPr>
              <w:t xml:space="preserve">BTN: </w:t>
            </w:r>
            <w:hyperlink r:id="rId17">
              <w:r w:rsidRPr="46A18C99" w:rsidR="3B776DFD">
                <w:rPr>
                  <w:rStyle w:val="Hyperlink"/>
                  <w:szCs w:val="20"/>
                </w:rPr>
                <w:t>First Nations Art</w:t>
              </w:r>
            </w:hyperlink>
          </w:p>
          <w:p w:rsidR="00AA056A" w:rsidP="001040A9" w:rsidRDefault="00AA056A" w14:paraId="53769449" w14:textId="77777777">
            <w:pPr>
              <w:pStyle w:val="VCAAtablesubhead2"/>
            </w:pPr>
            <w:bookmarkStart w:name="_Hlk191121907" w:id="15"/>
          </w:p>
          <w:p w:rsidRPr="00953246" w:rsidR="00495CF9" w:rsidP="001040A9" w:rsidRDefault="6F0CAE34" w14:paraId="45BC5D35" w14:textId="673E1348">
            <w:pPr>
              <w:pStyle w:val="VCAAtablesubhead2"/>
            </w:pPr>
            <w:r w:rsidRPr="6FD4F996">
              <w:t>Visual aids (charts, templates)</w:t>
            </w:r>
            <w:r w:rsidRPr="6FD4F996" w:rsidR="00242F78">
              <w:t xml:space="preserve"> </w:t>
            </w:r>
            <w:bookmarkEnd w:id="15"/>
            <w:r w:rsidR="00B06DBA">
              <w:t xml:space="preserve">of the </w:t>
            </w:r>
            <w:r w:rsidRPr="6FD4F996">
              <w:t xml:space="preserve">structure of a variety show and the </w:t>
            </w:r>
            <w:r w:rsidR="003076C0">
              <w:t xml:space="preserve">various </w:t>
            </w:r>
            <w:proofErr w:type="gramStart"/>
            <w:r w:rsidR="003076C0">
              <w:t>segments</w:t>
            </w:r>
            <w:proofErr w:type="gramEnd"/>
          </w:p>
          <w:p w:rsidR="00AA056A" w:rsidP="001040A9" w:rsidRDefault="00AA056A" w14:paraId="52570FB3" w14:textId="77777777">
            <w:pPr>
              <w:pStyle w:val="VCAAtablesubhead2"/>
            </w:pPr>
          </w:p>
          <w:p w:rsidRPr="00B61A55" w:rsidR="00E9022F" w:rsidP="001040A9" w:rsidRDefault="564D7BB3" w14:paraId="793CD949" w14:textId="1DBC0D4D">
            <w:pPr>
              <w:pStyle w:val="VCAAtablesubhead2"/>
            </w:pPr>
            <w:r w:rsidRPr="00B61A55">
              <w:t xml:space="preserve">Template of </w:t>
            </w:r>
            <w:r w:rsidRPr="00B61A55" w:rsidR="001170F0">
              <w:t>possible c</w:t>
            </w:r>
            <w:r w:rsidRPr="00B61A55">
              <w:t>rew roles</w:t>
            </w:r>
          </w:p>
          <w:bookmarkEnd w:id="14"/>
          <w:p w:rsidRPr="00953246" w:rsidR="00495CF9" w:rsidP="001040A9" w:rsidRDefault="00495CF9" w14:paraId="14B3E770" w14:textId="325A00B6">
            <w:pPr>
              <w:pStyle w:val="VCAAtablecondensed"/>
              <w:rPr>
                <w:szCs w:val="20"/>
                <w:lang w:val="en-AU"/>
              </w:rPr>
            </w:pPr>
          </w:p>
        </w:tc>
      </w:tr>
      <w:tr w:rsidRPr="00924104" w:rsidR="006867FB" w:rsidTr="492244F0" w14:paraId="397D4FD2" w14:textId="77777777">
        <w:trPr>
          <w:trHeight w:val="1077"/>
        </w:trPr>
        <w:tc>
          <w:tcPr>
            <w:tcW w:w="713" w:type="dxa"/>
            <w:tcBorders>
              <w:top w:val="single" w:color="auto" w:sz="4" w:space="0"/>
              <w:left w:val="single" w:color="auto" w:sz="4" w:space="0"/>
              <w:bottom w:val="single" w:color="auto" w:sz="4" w:space="0"/>
              <w:right w:val="single" w:color="auto" w:sz="4" w:space="0"/>
            </w:tcBorders>
            <w:tcMar/>
          </w:tcPr>
          <w:p w:rsidRPr="00AA58FA" w:rsidR="00E63750" w:rsidP="001040A9" w:rsidRDefault="771E078C" w14:paraId="28410F2A" w14:textId="1122B721">
            <w:pPr>
              <w:pStyle w:val="VCAAbody"/>
              <w:spacing w:line="276" w:lineRule="auto"/>
              <w:rPr>
                <w:lang w:val="en-AU"/>
              </w:rPr>
            </w:pPr>
            <w:r w:rsidRPr="1AEAF0CE">
              <w:rPr>
                <w:rFonts w:ascii="Arial Narrow" w:hAnsi="Arial Narrow"/>
                <w:sz w:val="18"/>
                <w:szCs w:val="18"/>
                <w:lang w:val="en-AU"/>
              </w:rPr>
              <w:t>2</w:t>
            </w:r>
          </w:p>
        </w:tc>
        <w:tc>
          <w:tcPr>
            <w:tcW w:w="848" w:type="dxa"/>
            <w:tcBorders>
              <w:top w:val="single" w:color="auto" w:sz="4" w:space="0"/>
              <w:left w:val="single" w:color="auto" w:sz="4" w:space="0"/>
              <w:bottom w:val="single" w:color="auto" w:sz="4" w:space="0"/>
              <w:right w:val="single" w:color="auto" w:sz="4" w:space="0"/>
            </w:tcBorders>
            <w:tcMar/>
          </w:tcPr>
          <w:p w:rsidRPr="00AA58FA" w:rsidR="00EF70E1" w:rsidP="001040A9" w:rsidRDefault="771E078C" w14:paraId="62EF7853" w14:textId="0D3D3803">
            <w:pPr>
              <w:pStyle w:val="VCAAbody"/>
              <w:spacing w:line="276" w:lineRule="auto"/>
              <w:rPr>
                <w:rFonts w:ascii="Arial Narrow" w:hAnsi="Arial Narrow"/>
                <w:sz w:val="18"/>
                <w:szCs w:val="18"/>
                <w:lang w:val="en-AU"/>
              </w:rPr>
            </w:pPr>
            <w:r w:rsidRPr="1AEAF0CE">
              <w:rPr>
                <w:rFonts w:ascii="Arial Narrow" w:hAnsi="Arial Narrow"/>
                <w:sz w:val="18"/>
                <w:szCs w:val="18"/>
                <w:lang w:val="en-AU"/>
              </w:rPr>
              <w:t>2</w:t>
            </w:r>
          </w:p>
        </w:tc>
        <w:tc>
          <w:tcPr>
            <w:tcW w:w="2115" w:type="dxa"/>
            <w:tcBorders>
              <w:top w:val="single" w:color="auto" w:sz="4" w:space="0"/>
              <w:left w:val="single" w:color="auto" w:sz="4" w:space="0"/>
              <w:bottom w:val="single" w:color="auto" w:sz="4" w:space="0"/>
              <w:right w:val="single" w:color="auto" w:sz="4" w:space="0"/>
            </w:tcBorders>
            <w:shd w:val="clear" w:color="auto" w:fill="auto"/>
            <w:tcMar/>
          </w:tcPr>
          <w:p w:rsidRPr="005779C6" w:rsidR="000F2CE0" w:rsidP="001040A9" w:rsidRDefault="196C392C" w14:paraId="1F7AEC9C" w14:textId="4626670E">
            <w:pPr>
              <w:pStyle w:val="VCAAtablecondensed"/>
            </w:pPr>
            <w:r w:rsidRPr="005779C6">
              <w:rPr>
                <w:b/>
                <w:bCs/>
              </w:rPr>
              <w:t xml:space="preserve">Learning </w:t>
            </w:r>
            <w:r w:rsidRPr="005779C6" w:rsidR="00B551FD">
              <w:rPr>
                <w:b/>
                <w:bCs/>
              </w:rPr>
              <w:t>i</w:t>
            </w:r>
            <w:r w:rsidRPr="005779C6">
              <w:rPr>
                <w:b/>
                <w:bCs/>
              </w:rPr>
              <w:t>ntention:</w:t>
            </w:r>
            <w:r w:rsidRPr="005779C6" w:rsidR="70FBBC16">
              <w:br/>
            </w:r>
            <w:r w:rsidRPr="005779C6" w:rsidR="00AA056A">
              <w:t xml:space="preserve">We are learning about </w:t>
            </w:r>
            <w:r w:rsidRPr="005779C6">
              <w:t>the role of ethical practices in media production and how cultural awareness can be incorporated into our variety show segments.</w:t>
            </w:r>
          </w:p>
          <w:p w:rsidRPr="00F05805" w:rsidR="00EF70E1" w:rsidP="001040A9" w:rsidRDefault="03A7140F" w14:paraId="17E7FF97" w14:textId="1D1963A6">
            <w:pPr>
              <w:pStyle w:val="VCAAtablecondensed"/>
              <w:rPr>
                <w:szCs w:val="20"/>
                <w:lang w:val="en-AU"/>
              </w:rPr>
            </w:pPr>
            <w:r w:rsidRPr="005779C6">
              <w:rPr>
                <w:b/>
                <w:bCs/>
              </w:rPr>
              <w:t xml:space="preserve">Success </w:t>
            </w:r>
            <w:r w:rsidRPr="005779C6" w:rsidR="00B551FD">
              <w:rPr>
                <w:b/>
                <w:bCs/>
              </w:rPr>
              <w:t>c</w:t>
            </w:r>
            <w:r w:rsidRPr="005779C6">
              <w:rPr>
                <w:b/>
                <w:bCs/>
              </w:rPr>
              <w:t>riteri</w:t>
            </w:r>
            <w:r w:rsidRPr="005779C6" w:rsidR="00AA056A">
              <w:rPr>
                <w:b/>
                <w:bCs/>
              </w:rPr>
              <w:t>a</w:t>
            </w:r>
            <w:r w:rsidRPr="005779C6" w:rsidR="00B551FD">
              <w:rPr>
                <w:b/>
                <w:bCs/>
              </w:rPr>
              <w:t>:</w:t>
            </w:r>
            <w:r w:rsidRPr="005779C6" w:rsidR="005779C6">
              <w:br/>
            </w:r>
            <w:r w:rsidRPr="005779C6">
              <w:t>I</w:t>
            </w:r>
            <w:r w:rsidRPr="005779C6" w:rsidR="00AA056A">
              <w:t xml:space="preserve"> can i</w:t>
            </w:r>
            <w:r w:rsidRPr="005779C6">
              <w:t>dentify ethical issues in media, such as fairness and privacy.</w:t>
            </w:r>
            <w:r w:rsidRPr="005779C6" w:rsidR="005779C6">
              <w:br/>
            </w:r>
            <w:r w:rsidRPr="005779C6" w:rsidR="00AA056A">
              <w:t>I can e</w:t>
            </w:r>
            <w:r w:rsidRPr="005779C6">
              <w:t>xplain how to integrate cultural sensitivity in our variety show.</w:t>
            </w:r>
            <w:r w:rsidRPr="005779C6" w:rsidR="005779C6">
              <w:br/>
            </w:r>
            <w:r w:rsidRPr="005779C6" w:rsidR="00AA056A">
              <w:t>I can c</w:t>
            </w:r>
            <w:r w:rsidRPr="005779C6">
              <w:t>ollaborate with my group to create an ethical and culturally aware segment.</w:t>
            </w:r>
          </w:p>
        </w:tc>
        <w:tc>
          <w:tcPr>
            <w:tcW w:w="7516" w:type="dxa"/>
            <w:tcBorders>
              <w:top w:val="single" w:color="auto" w:sz="4" w:space="0"/>
              <w:left w:val="single" w:color="auto" w:sz="4" w:space="0"/>
              <w:bottom w:val="single" w:color="auto" w:sz="4" w:space="0"/>
              <w:right w:val="single" w:color="auto" w:sz="4" w:space="0"/>
            </w:tcBorders>
            <w:tcMar/>
          </w:tcPr>
          <w:p w:rsidRPr="00B61A55" w:rsidR="00EF70E1" w:rsidP="001040A9" w:rsidRDefault="1ECCB2CE" w14:paraId="611E8E52" w14:textId="474F65F4">
            <w:pPr>
              <w:pStyle w:val="VCAAtablecondensed"/>
            </w:pPr>
            <w:r>
              <w:t>Students are introduced</w:t>
            </w:r>
            <w:r w:rsidR="30BD8E19">
              <w:t xml:space="preserve"> to the role of ethical practices and cultural awareness in media production, and explore how to integrate cultural sensitivity, </w:t>
            </w:r>
            <w:proofErr w:type="gramStart"/>
            <w:r w:rsidR="30BD8E19">
              <w:t>fairness</w:t>
            </w:r>
            <w:proofErr w:type="gramEnd"/>
            <w:r w:rsidR="30BD8E19">
              <w:t xml:space="preserve"> and privacy into media forms.</w:t>
            </w:r>
          </w:p>
          <w:p w:rsidRPr="00B61A55" w:rsidR="001261EA" w:rsidP="001040A9" w:rsidRDefault="26421F81" w14:paraId="5F196B8B" w14:textId="77777777">
            <w:pPr>
              <w:pStyle w:val="VCAAtablecondensed"/>
              <w:rPr>
                <w:b/>
                <w:bCs/>
              </w:rPr>
            </w:pPr>
            <w:r w:rsidRPr="00B61A55">
              <w:rPr>
                <w:b/>
                <w:bCs/>
              </w:rPr>
              <w:t>Introductory activity:</w:t>
            </w:r>
          </w:p>
          <w:p w:rsidRPr="00B61A55" w:rsidR="00BB44DB" w:rsidP="001040A9" w:rsidRDefault="26421F81" w14:paraId="6C46B74E" w14:textId="4C072DE9">
            <w:pPr>
              <w:pStyle w:val="VCAAtablecondensed"/>
            </w:pPr>
            <w:r w:rsidRPr="00407A80">
              <w:rPr>
                <w:lang w:val="en-AU"/>
              </w:rPr>
              <w:t xml:space="preserve">Watch a </w:t>
            </w:r>
            <w:r w:rsidRPr="005779C6">
              <w:rPr>
                <w:i/>
                <w:iCs/>
                <w:lang w:val="en-AU"/>
              </w:rPr>
              <w:t>BTN</w:t>
            </w:r>
            <w:r w:rsidRPr="00407A80">
              <w:rPr>
                <w:lang w:val="en-AU"/>
              </w:rPr>
              <w:t xml:space="preserve"> segment that addresses an ethical issue, such as responsible reporting or respecting privacy.</w:t>
            </w:r>
            <w:r w:rsidR="1ECCB2CE">
              <w:t xml:space="preserve"> </w:t>
            </w:r>
            <w:r w:rsidR="1CD2CD6A">
              <w:t xml:space="preserve">Introduce ethics in media: accuracy, </w:t>
            </w:r>
            <w:proofErr w:type="gramStart"/>
            <w:r w:rsidR="1CD2CD6A">
              <w:t>fairness</w:t>
            </w:r>
            <w:proofErr w:type="gramEnd"/>
            <w:r w:rsidR="1CD2CD6A">
              <w:t xml:space="preserve"> and privacy.</w:t>
            </w:r>
          </w:p>
          <w:p w:rsidRPr="00B61A55" w:rsidR="001261EA" w:rsidP="001040A9" w:rsidRDefault="26421F81" w14:paraId="66AF2252" w14:textId="4A792F8A">
            <w:pPr>
              <w:pStyle w:val="VCAAtablecondensed"/>
            </w:pPr>
            <w:r>
              <w:t xml:space="preserve">Watch a </w:t>
            </w:r>
            <w:r w:rsidRPr="005779C6">
              <w:rPr>
                <w:i/>
                <w:iCs/>
              </w:rPr>
              <w:t>BTN</w:t>
            </w:r>
            <w:r>
              <w:t xml:space="preserve"> segment on cultural or social awareness (e.g. diversity or social justice).</w:t>
            </w:r>
          </w:p>
          <w:p w:rsidRPr="00B61A55" w:rsidR="00BB44DB" w:rsidP="001040A9" w:rsidRDefault="1CD2CD6A" w14:paraId="5A0CCD67" w14:textId="649B31C7">
            <w:pPr>
              <w:pStyle w:val="VCAAtablecondensed"/>
            </w:pPr>
            <w:r>
              <w:t>Explain the importance of cultural awareness in media.</w:t>
            </w:r>
          </w:p>
          <w:p w:rsidRPr="00B61A55" w:rsidR="00BB44DB" w:rsidP="001040A9" w:rsidRDefault="26421F81" w14:paraId="3830D776" w14:textId="725CB9C6">
            <w:pPr>
              <w:pStyle w:val="VCAAtablecondensed"/>
              <w:rPr>
                <w:b/>
                <w:bCs/>
              </w:rPr>
            </w:pPr>
            <w:r w:rsidRPr="00B61A55">
              <w:rPr>
                <w:b/>
                <w:bCs/>
              </w:rPr>
              <w:t>Exploring activity:</w:t>
            </w:r>
          </w:p>
          <w:p w:rsidRPr="00B61A55" w:rsidR="00614395" w:rsidP="001040A9" w:rsidRDefault="30BD8E19" w14:paraId="14C52554" w14:textId="3EBB9A88">
            <w:pPr>
              <w:pStyle w:val="VCAAtablecondensed"/>
            </w:pPr>
            <w:r w:rsidRPr="1AEAF0CE">
              <w:rPr>
                <w:lang w:val="en-AU"/>
              </w:rPr>
              <w:t xml:space="preserve">Groups discuss ethical challenges specific to </w:t>
            </w:r>
            <w:proofErr w:type="gramStart"/>
            <w:r w:rsidRPr="00407A80" w:rsidR="1ECCB2CE">
              <w:t>particular</w:t>
            </w:r>
            <w:r w:rsidRPr="00407A80">
              <w:rPr>
                <w:lang w:val="en-AU"/>
              </w:rPr>
              <w:t xml:space="preserve"> roles</w:t>
            </w:r>
            <w:proofErr w:type="gramEnd"/>
            <w:r w:rsidRPr="00407A80">
              <w:rPr>
                <w:lang w:val="en-AU"/>
              </w:rPr>
              <w:t xml:space="preserve"> (</w:t>
            </w:r>
            <w:r w:rsidRPr="00407A80" w:rsidR="1ECCB2CE">
              <w:t>r</w:t>
            </w:r>
            <w:proofErr w:type="spellStart"/>
            <w:r w:rsidRPr="00407A80">
              <w:rPr>
                <w:lang w:val="en-AU"/>
              </w:rPr>
              <w:t>eporter</w:t>
            </w:r>
            <w:proofErr w:type="spellEnd"/>
            <w:r w:rsidRPr="00407A80">
              <w:rPr>
                <w:lang w:val="en-AU"/>
              </w:rPr>
              <w:t xml:space="preserve">, </w:t>
            </w:r>
            <w:r w:rsidRPr="00407A80" w:rsidR="1ECCB2CE">
              <w:t>e</w:t>
            </w:r>
            <w:proofErr w:type="spellStart"/>
            <w:r w:rsidRPr="00407A80">
              <w:rPr>
                <w:lang w:val="en-AU"/>
              </w:rPr>
              <w:t>ditor</w:t>
            </w:r>
            <w:proofErr w:type="spellEnd"/>
            <w:r w:rsidRPr="00407A80">
              <w:rPr>
                <w:lang w:val="en-AU"/>
              </w:rPr>
              <w:t xml:space="preserve">, </w:t>
            </w:r>
            <w:r w:rsidRPr="00407A80" w:rsidR="1ECCB2CE">
              <w:t>p</w:t>
            </w:r>
            <w:proofErr w:type="spellStart"/>
            <w:r w:rsidRPr="00407A80">
              <w:rPr>
                <w:lang w:val="en-AU"/>
              </w:rPr>
              <w:t>resenter</w:t>
            </w:r>
            <w:proofErr w:type="spellEnd"/>
            <w:r w:rsidRPr="00407A80" w:rsidR="1ECCB2CE">
              <w:t>, etc.</w:t>
            </w:r>
            <w:r w:rsidRPr="00407A80">
              <w:rPr>
                <w:lang w:val="en-AU"/>
              </w:rPr>
              <w:t>).</w:t>
            </w:r>
            <w:r w:rsidR="1ECCB2CE">
              <w:t xml:space="preserve"> </w:t>
            </w:r>
            <w:r w:rsidR="26B73A19">
              <w:t>Possible questions include:</w:t>
            </w:r>
          </w:p>
          <w:p w:rsidRPr="00B61A55" w:rsidR="00614395" w:rsidP="001040A9" w:rsidRDefault="26B73A19" w14:paraId="19F559C0" w14:textId="77777777">
            <w:pPr>
              <w:pStyle w:val="VCAAtablecondensedbullet"/>
            </w:pPr>
            <w:r>
              <w:t>How are privacy and sensitivity handled?</w:t>
            </w:r>
          </w:p>
          <w:p w:rsidRPr="00B61A55" w:rsidR="00614395" w:rsidP="001040A9" w:rsidRDefault="26B73A19" w14:paraId="7480D591" w14:textId="77777777">
            <w:pPr>
              <w:pStyle w:val="VCAAtablecondensedbullet"/>
            </w:pPr>
            <w:r>
              <w:t>How can you ensure accuracy and fairness in your role?</w:t>
            </w:r>
          </w:p>
          <w:p w:rsidRPr="00B61A55" w:rsidR="00614395" w:rsidP="001040A9" w:rsidRDefault="26B73A19" w14:paraId="0D8E0C12" w14:textId="77777777">
            <w:pPr>
              <w:pStyle w:val="VCAAtablecondensedbullet"/>
            </w:pPr>
            <w:r>
              <w:t>What ethical considerations are involved in your tasks?</w:t>
            </w:r>
          </w:p>
          <w:p w:rsidRPr="00B61A55" w:rsidR="00614395" w:rsidP="001040A9" w:rsidRDefault="26B73A19" w14:paraId="1D71D3B3" w14:textId="77777777">
            <w:pPr>
              <w:pStyle w:val="VCAAtablecondensedbullet"/>
            </w:pPr>
            <w:r>
              <w:t>How can we incorporate our school values or cultural diversity in our variety show?</w:t>
            </w:r>
          </w:p>
          <w:p w:rsidRPr="00B61A55" w:rsidR="00614395" w:rsidP="001040A9" w:rsidRDefault="26B73A19" w14:paraId="0AB10FE7" w14:textId="3E242561">
            <w:pPr>
              <w:pStyle w:val="VCAAtablecondensed"/>
            </w:pPr>
            <w:r>
              <w:t xml:space="preserve">Discuss how to reflect diversity, </w:t>
            </w:r>
            <w:proofErr w:type="gramStart"/>
            <w:r>
              <w:t>respect</w:t>
            </w:r>
            <w:proofErr w:type="gramEnd"/>
            <w:r>
              <w:t xml:space="preserve"> and inclusivity in their segments.</w:t>
            </w:r>
          </w:p>
          <w:p w:rsidRPr="00B61A55" w:rsidR="00D16D0C" w:rsidP="001040A9" w:rsidRDefault="5AE819A7" w14:paraId="0D609C61" w14:textId="10272BD1">
            <w:pPr>
              <w:pStyle w:val="VCAAtablecondensed"/>
              <w:rPr>
                <w:b/>
                <w:bCs/>
              </w:rPr>
            </w:pPr>
            <w:r w:rsidRPr="00B61A55">
              <w:rPr>
                <w:b/>
                <w:bCs/>
              </w:rPr>
              <w:t>Creating activity:</w:t>
            </w:r>
          </w:p>
          <w:p w:rsidRPr="00B61A55" w:rsidR="00D16D0C" w:rsidP="001040A9" w:rsidRDefault="12AB33E4" w14:paraId="2B3BB770" w14:textId="34DB708B">
            <w:pPr>
              <w:pStyle w:val="VCAAtablecondensed"/>
            </w:pPr>
            <w:r w:rsidRPr="00407A80">
              <w:t>Students create a visual representation of ethical practices and inclusivity in media, focusing on their variety show segment.</w:t>
            </w:r>
            <w:r w:rsidR="1ECCB2CE">
              <w:t xml:space="preserve"> </w:t>
            </w:r>
            <w:r w:rsidR="1318C2C4">
              <w:t xml:space="preserve">Each group focuses on one segment (e.g. news, vox pop, entertainment) and </w:t>
            </w:r>
            <w:r w:rsidR="1ECCB2CE">
              <w:t xml:space="preserve">its </w:t>
            </w:r>
            <w:r w:rsidR="1318C2C4">
              <w:t>corresponding ethical practices.</w:t>
            </w:r>
          </w:p>
          <w:p w:rsidRPr="00B61A55" w:rsidR="00D16D0C" w:rsidP="001040A9" w:rsidRDefault="1318C2C4" w14:paraId="353DBAAE" w14:textId="2C3783CB">
            <w:pPr>
              <w:pStyle w:val="VCAAtablecondensed"/>
            </w:pPr>
            <w:r>
              <w:t xml:space="preserve">Write one ethical practice (e.g. </w:t>
            </w:r>
            <w:r w:rsidR="03D20905">
              <w:t>‘</w:t>
            </w:r>
            <w:r>
              <w:t>Respect privacy in interviews</w:t>
            </w:r>
            <w:r w:rsidR="03D20905">
              <w:t>’</w:t>
            </w:r>
            <w:r>
              <w:t xml:space="preserve">) and one way to ensure inclusivity (e.g. </w:t>
            </w:r>
            <w:r w:rsidR="03D20905">
              <w:t>‘</w:t>
            </w:r>
            <w:r>
              <w:t>Highlight diverse voices</w:t>
            </w:r>
            <w:r w:rsidR="03D20905">
              <w:t>’</w:t>
            </w:r>
            <w:r>
              <w:t>) for their segment.</w:t>
            </w:r>
            <w:r w:rsidR="000F2CE0">
              <w:t xml:space="preserve"> </w:t>
            </w:r>
            <w:r>
              <w:t>Use cut-out images</w:t>
            </w:r>
            <w:r w:rsidR="271FCDF3">
              <w:t xml:space="preserve">, </w:t>
            </w:r>
            <w:r>
              <w:t>drawings</w:t>
            </w:r>
            <w:r w:rsidR="271FCDF3">
              <w:t xml:space="preserve">, (symbolic: scale of </w:t>
            </w:r>
            <w:r w:rsidR="271FCDF3">
              <w:t xml:space="preserve">justice, tree with roots, magnifying glass over document, open book </w:t>
            </w:r>
            <w:r w:rsidR="2AEEB58B">
              <w:t>etc.</w:t>
            </w:r>
            <w:r w:rsidR="271FCDF3">
              <w:t>)</w:t>
            </w:r>
            <w:r>
              <w:t xml:space="preserve"> or keywords</w:t>
            </w:r>
            <w:r w:rsidR="271FCDF3">
              <w:t xml:space="preserve"> (fairness, respect, accuracy, teamwork, clarity, privacy </w:t>
            </w:r>
            <w:r w:rsidR="0778639E">
              <w:t>etc.</w:t>
            </w:r>
            <w:r w:rsidR="271FCDF3">
              <w:t>)</w:t>
            </w:r>
            <w:r>
              <w:t xml:space="preserve"> to represent ethical and inclusive practices.</w:t>
            </w:r>
          </w:p>
          <w:p w:rsidRPr="00B61A55" w:rsidR="009B7396" w:rsidP="001040A9" w:rsidRDefault="1318C2C4" w14:paraId="12EF4954" w14:textId="0B559E59">
            <w:pPr>
              <w:pStyle w:val="VCAAtablecondensed"/>
            </w:pPr>
            <w:r w:rsidRPr="00407A80">
              <w:t>Include a short caption or tagline explaining their choices.</w:t>
            </w:r>
            <w:r w:rsidR="1ECCB2CE">
              <w:t xml:space="preserve"> </w:t>
            </w:r>
            <w:r>
              <w:t xml:space="preserve">For example, if the segment is </w:t>
            </w:r>
            <w:r w:rsidR="4FF53DD4">
              <w:t>‘</w:t>
            </w:r>
            <w:r>
              <w:t>sports</w:t>
            </w:r>
            <w:r w:rsidR="4FF53DD4">
              <w:t>’</w:t>
            </w:r>
            <w:r w:rsidR="4124941A">
              <w:t>,</w:t>
            </w:r>
            <w:r>
              <w:t xml:space="preserve"> students might include a visual of fair play, diverse athletes, and caption</w:t>
            </w:r>
            <w:r w:rsidR="0D64C4DA">
              <w:t>s related to fair p</w:t>
            </w:r>
            <w:r w:rsidR="4FF53DD4">
              <w:t>l</w:t>
            </w:r>
            <w:r w:rsidR="0D64C4DA">
              <w:t>ay.</w:t>
            </w:r>
            <w:r w:rsidRPr="00407A80" w:rsidR="4124941A">
              <w:t xml:space="preserve"> If they are reporting on a community clean-up event,</w:t>
            </w:r>
            <w:r w:rsidR="4124941A">
              <w:t xml:space="preserve"> </w:t>
            </w:r>
            <w:r w:rsidRPr="00407A80" w:rsidR="4124941A">
              <w:t>students might draw classmates cleaning the</w:t>
            </w:r>
            <w:r w:rsidR="4124941A">
              <w:t xml:space="preserve"> schoolyard or include a newspaper clipping about the clean-up, and they might include interviews with students, </w:t>
            </w:r>
            <w:proofErr w:type="gramStart"/>
            <w:r w:rsidR="4124941A">
              <w:t>teachers</w:t>
            </w:r>
            <w:proofErr w:type="gramEnd"/>
            <w:r w:rsidR="4124941A">
              <w:t xml:space="preserve"> and staff to show teamwork and fairness.</w:t>
            </w:r>
          </w:p>
          <w:p w:rsidRPr="00B61A55" w:rsidR="00C83EDB" w:rsidP="001040A9" w:rsidRDefault="00C83EDB" w14:paraId="78403ABB" w14:textId="4D88B8DF">
            <w:pPr>
              <w:pStyle w:val="VCAAtablecondensed"/>
            </w:pPr>
            <w:r w:rsidRPr="00F05805">
              <w:rPr>
                <w:u w:val="single"/>
              </w:rPr>
              <w:t xml:space="preserve">Ethical </w:t>
            </w:r>
            <w:r w:rsidRPr="00F05805" w:rsidR="4124941A">
              <w:rPr>
                <w:u w:val="single"/>
              </w:rPr>
              <w:t>p</w:t>
            </w:r>
            <w:r w:rsidRPr="00F05805">
              <w:rPr>
                <w:u w:val="single"/>
              </w:rPr>
              <w:t>ractice</w:t>
            </w:r>
            <w:r w:rsidRPr="00F05805" w:rsidR="4124941A">
              <w:rPr>
                <w:u w:val="single"/>
              </w:rPr>
              <w:t>:</w:t>
            </w:r>
            <w:r w:rsidRPr="00407A80" w:rsidR="4124941A">
              <w:t xml:space="preserve"> </w:t>
            </w:r>
            <w:r>
              <w:br/>
            </w:r>
            <w:r>
              <w:t>They make sure everyone’s voice is heard, share true details about the event, and ask permission before using photos or clippings.</w:t>
            </w:r>
          </w:p>
          <w:p w:rsidRPr="00B61A55" w:rsidR="009B7396" w:rsidP="001040A9" w:rsidRDefault="00C83EDB" w14:paraId="5A92AF9B" w14:textId="454C1DB4">
            <w:pPr>
              <w:pStyle w:val="VCAAtablecondensed"/>
            </w:pPr>
            <w:r w:rsidRPr="00F05805">
              <w:rPr>
                <w:u w:val="single"/>
              </w:rPr>
              <w:t>Slogan</w:t>
            </w:r>
            <w:r w:rsidRPr="00F05805" w:rsidR="4124941A">
              <w:rPr>
                <w:u w:val="single"/>
              </w:rPr>
              <w:t>:</w:t>
            </w:r>
            <w:r w:rsidRPr="00407A80" w:rsidR="4124941A">
              <w:t xml:space="preserve"> </w:t>
            </w:r>
            <w:r>
              <w:br/>
            </w:r>
            <w:r w:rsidR="00DE02B4">
              <w:t>‘</w:t>
            </w:r>
            <w:r>
              <w:t>Share the Truth, Show the Impact!</w:t>
            </w:r>
            <w:r w:rsidR="00DE02B4">
              <w:t>’</w:t>
            </w:r>
          </w:p>
          <w:p w:rsidRPr="00B61A55" w:rsidR="00D16D0C" w:rsidP="001040A9" w:rsidRDefault="799472DB" w14:paraId="3F493517" w14:textId="055248E5">
            <w:pPr>
              <w:pStyle w:val="VCAAtablecondensed"/>
            </w:pPr>
            <w:r>
              <w:t>Designate a section on</w:t>
            </w:r>
            <w:r w:rsidR="1318C2C4">
              <w:t xml:space="preserve"> the collage for students to write one thing they learn</w:t>
            </w:r>
            <w:r w:rsidR="4124941A">
              <w:t>t</w:t>
            </w:r>
            <w:r w:rsidR="1318C2C4">
              <w:t xml:space="preserve"> or a commitment for their future segments.</w:t>
            </w:r>
          </w:p>
          <w:p w:rsidRPr="00F05805" w:rsidR="000F2CE0" w:rsidP="001040A9" w:rsidRDefault="1318C2C4" w14:paraId="5F086779" w14:textId="29CFF3D5">
            <w:pPr>
              <w:pStyle w:val="VCAAtablecondensed"/>
              <w:rPr>
                <w:b/>
                <w:bCs/>
              </w:rPr>
            </w:pPr>
            <w:r w:rsidRPr="00F05805">
              <w:rPr>
                <w:b/>
                <w:bCs/>
              </w:rPr>
              <w:t>Presenti</w:t>
            </w:r>
            <w:r w:rsidR="000F2CE0">
              <w:rPr>
                <w:b/>
                <w:bCs/>
              </w:rPr>
              <w:t>ng activity</w:t>
            </w:r>
            <w:r w:rsidRPr="00F05805">
              <w:rPr>
                <w:b/>
                <w:bCs/>
              </w:rPr>
              <w:t>:</w:t>
            </w:r>
          </w:p>
          <w:p w:rsidRPr="00B61A55" w:rsidR="00440987" w:rsidP="001040A9" w:rsidRDefault="12AB33E4" w14:paraId="2847F2DF" w14:textId="29C9FB10">
            <w:pPr>
              <w:pStyle w:val="VCAAtablecondensed"/>
            </w:pPr>
            <w:r>
              <w:t>Each group shares their collage with the class, explaining the ethical practice and inclusivity measures they plan to implement</w:t>
            </w:r>
            <w:r w:rsidR="4124941A">
              <w:t>, e.g. ‘We</w:t>
            </w:r>
            <w:r w:rsidR="03D20905">
              <w:t xml:space="preserve"> will focus on being fair by including everyone and making sure they feel important. We'll check our facts to keep our stories true and reliable. We'll show respect by being kind, protecting privacy, and asking permission before using photos or quotes. We'll also include different voices and ideas to make our stories fun, honest, and inclusive.</w:t>
            </w:r>
            <w:r w:rsidR="799472DB">
              <w:t>’</w:t>
            </w:r>
          </w:p>
          <w:p w:rsidRPr="00953246" w:rsidR="00BB44DB" w:rsidP="001040A9" w:rsidRDefault="1318C2C4" w14:paraId="4DEE0DB4" w14:textId="68C418A1">
            <w:pPr>
              <w:pStyle w:val="VCAAtablecondensed"/>
              <w:rPr>
                <w:lang w:val="en-AU"/>
              </w:rPr>
            </w:pPr>
            <w:r w:rsidRPr="00F05805">
              <w:rPr>
                <w:u w:val="single"/>
              </w:rPr>
              <w:t>Optional:</w:t>
            </w:r>
            <w:r>
              <w:t xml:space="preserve"> Display collages around the room as a </w:t>
            </w:r>
            <w:r w:rsidR="4FF53DD4">
              <w:t>‘</w:t>
            </w:r>
            <w:r>
              <w:t>Media Ethics Wall</w:t>
            </w:r>
            <w:r w:rsidR="4FF53DD4">
              <w:t>’</w:t>
            </w:r>
            <w:r w:rsidR="4124941A">
              <w:t>.</w:t>
            </w:r>
          </w:p>
          <w:p w:rsidRPr="00B61A55" w:rsidR="001261EA" w:rsidP="001040A9" w:rsidRDefault="26421F81" w14:paraId="4E044D71" w14:textId="45F1C728">
            <w:pPr>
              <w:pStyle w:val="VCAAtablecondensed"/>
            </w:pPr>
            <w:r>
              <w:t xml:space="preserve">In the news segment, students can explore fairness by discussing how to present balanced perspectives. For example, they can </w:t>
            </w:r>
            <w:proofErr w:type="spellStart"/>
            <w:r>
              <w:t>practi</w:t>
            </w:r>
            <w:r w:rsidR="4124941A">
              <w:t>s</w:t>
            </w:r>
            <w:r>
              <w:t>e</w:t>
            </w:r>
            <w:proofErr w:type="spellEnd"/>
            <w:r>
              <w:t xml:space="preserve"> reporting a classroom event in a way that ensures all viewpoints are represented, promoting </w:t>
            </w:r>
            <w:proofErr w:type="gramStart"/>
            <w:r>
              <w:t>tolerance</w:t>
            </w:r>
            <w:proofErr w:type="gramEnd"/>
            <w:r>
              <w:t xml:space="preserve"> and understanding.</w:t>
            </w:r>
          </w:p>
          <w:p w:rsidRPr="00953246" w:rsidR="001261EA" w:rsidP="001040A9" w:rsidRDefault="26421F81" w14:paraId="3A450BDD" w14:textId="161BB41B">
            <w:pPr>
              <w:pStyle w:val="VCAAtablecondensed"/>
              <w:rPr>
                <w:lang w:val="en-AU"/>
              </w:rPr>
            </w:pPr>
            <w:r>
              <w:t>In the interview segment, students can role-play scenarios where they think about the consequences of asking certain questions. For instance, they can learn to frame questions in a kind and respectful way, considering how their words might make the interviewee feel.</w:t>
            </w:r>
          </w:p>
        </w:tc>
        <w:tc>
          <w:tcPr>
            <w:tcW w:w="1557" w:type="dxa"/>
            <w:tcBorders>
              <w:top w:val="single" w:color="auto" w:sz="4" w:space="0"/>
              <w:left w:val="single" w:color="auto" w:sz="4" w:space="0"/>
              <w:bottom w:val="single" w:color="auto" w:sz="4" w:space="0"/>
              <w:right w:val="single" w:color="auto" w:sz="4" w:space="0"/>
            </w:tcBorders>
            <w:tcMar/>
          </w:tcPr>
          <w:p w:rsidRPr="00953246" w:rsidR="00391A8E" w:rsidP="001040A9" w:rsidRDefault="00391A8E" w14:paraId="1D190C85" w14:textId="2264926F">
            <w:pPr>
              <w:pStyle w:val="VCAAtablecondensed"/>
              <w:rPr>
                <w:lang w:val="en-AU"/>
              </w:rPr>
            </w:pPr>
            <w:r w:rsidRPr="00953246">
              <w:rPr>
                <w:lang w:val="en-AU"/>
              </w:rPr>
              <w:t xml:space="preserve">Use visuals, simplified language, and sentence starters (e.g. </w:t>
            </w:r>
            <w:r w:rsidR="00FB13DC">
              <w:rPr>
                <w:lang w:val="en-AU"/>
              </w:rPr>
              <w:t>‘</w:t>
            </w:r>
            <w:r w:rsidRPr="00953246">
              <w:rPr>
                <w:lang w:val="en-AU"/>
              </w:rPr>
              <w:t>We can ensure fairness by</w:t>
            </w:r>
            <w:r w:rsidR="006B2EC6">
              <w:rPr>
                <w:lang w:val="en-AU"/>
              </w:rPr>
              <w:t xml:space="preserve"> </w:t>
            </w:r>
            <w:r w:rsidRPr="00953246">
              <w:rPr>
                <w:lang w:val="en-AU"/>
              </w:rPr>
              <w:t>…</w:t>
            </w:r>
            <w:r w:rsidR="00FB13DC">
              <w:rPr>
                <w:lang w:val="en-AU"/>
              </w:rPr>
              <w:t>’</w:t>
            </w:r>
            <w:r w:rsidRPr="00953246">
              <w:rPr>
                <w:lang w:val="en-AU"/>
              </w:rPr>
              <w:t>).</w:t>
            </w:r>
          </w:p>
          <w:p w:rsidRPr="00953246" w:rsidR="00391A8E" w:rsidP="001040A9" w:rsidRDefault="00391A8E" w14:paraId="6502056F" w14:textId="77777777">
            <w:pPr>
              <w:pStyle w:val="VCAAtablecondensed"/>
              <w:rPr>
                <w:lang w:val="en-AU"/>
              </w:rPr>
            </w:pPr>
            <w:r w:rsidRPr="00953246">
              <w:rPr>
                <w:lang w:val="en-AU"/>
              </w:rPr>
              <w:t>Provide role cards summarising tasks (reporter, editor, presenter) with examples.</w:t>
            </w:r>
          </w:p>
          <w:p w:rsidRPr="00953246" w:rsidR="00391A8E" w:rsidP="001040A9" w:rsidRDefault="00391A8E" w14:paraId="5E46E11B" w14:textId="453864C3">
            <w:pPr>
              <w:pStyle w:val="VCAAtablecondensed"/>
              <w:rPr>
                <w:szCs w:val="20"/>
                <w:lang w:val="en-AU"/>
              </w:rPr>
            </w:pPr>
            <w:r w:rsidRPr="59DF2A63">
              <w:rPr>
                <w:szCs w:val="20"/>
                <w:lang w:val="en-AU"/>
              </w:rPr>
              <w:t xml:space="preserve">Challenge </w:t>
            </w:r>
            <w:r w:rsidR="002F75AB">
              <w:rPr>
                <w:szCs w:val="20"/>
                <w:lang w:val="en-AU"/>
              </w:rPr>
              <w:t>a</w:t>
            </w:r>
            <w:r w:rsidRPr="59DF2A63">
              <w:rPr>
                <w:szCs w:val="20"/>
                <w:lang w:val="en-AU"/>
              </w:rPr>
              <w:t xml:space="preserve">dvanced </w:t>
            </w:r>
            <w:r w:rsidR="002F75AB">
              <w:rPr>
                <w:szCs w:val="20"/>
                <w:lang w:val="en-AU"/>
              </w:rPr>
              <w:t>l</w:t>
            </w:r>
            <w:r w:rsidRPr="59DF2A63">
              <w:rPr>
                <w:szCs w:val="20"/>
                <w:lang w:val="en-AU"/>
              </w:rPr>
              <w:t>earners:</w:t>
            </w:r>
            <w:r w:rsidR="002F75AB">
              <w:rPr>
                <w:szCs w:val="20"/>
                <w:lang w:val="en-AU"/>
              </w:rPr>
              <w:t xml:space="preserve"> </w:t>
            </w:r>
            <w:r w:rsidRPr="00953246">
              <w:rPr>
                <w:szCs w:val="20"/>
                <w:lang w:val="en-AU"/>
              </w:rPr>
              <w:t>Analyse real-world examples of unethical reporting or cultural insensitivity.</w:t>
            </w:r>
          </w:p>
          <w:p w:rsidRPr="00953246" w:rsidR="00391A8E" w:rsidP="001040A9" w:rsidRDefault="00391A8E" w14:paraId="6036BD3F" w14:textId="77777777">
            <w:pPr>
              <w:pStyle w:val="VCAAtablecondensed"/>
              <w:rPr>
                <w:szCs w:val="20"/>
                <w:lang w:val="en-AU"/>
              </w:rPr>
            </w:pPr>
            <w:r w:rsidRPr="00953246">
              <w:rPr>
                <w:szCs w:val="20"/>
                <w:lang w:val="en-AU"/>
              </w:rPr>
              <w:t>Assign leadership roles or critical-thinking tasks within groups.</w:t>
            </w:r>
          </w:p>
          <w:p w:rsidRPr="00953246" w:rsidR="00391A8E" w:rsidP="001040A9" w:rsidRDefault="00391A8E" w14:paraId="3A4DA665" w14:textId="4DD18E62">
            <w:pPr>
              <w:pStyle w:val="VCAAtablecondensed"/>
              <w:rPr>
                <w:szCs w:val="20"/>
                <w:lang w:val="en-AU"/>
              </w:rPr>
            </w:pPr>
            <w:r w:rsidRPr="59DF2A63">
              <w:rPr>
                <w:szCs w:val="20"/>
                <w:lang w:val="en-AU"/>
              </w:rPr>
              <w:t xml:space="preserve">Flexible </w:t>
            </w:r>
            <w:r w:rsidR="002F75AB">
              <w:rPr>
                <w:szCs w:val="20"/>
                <w:lang w:val="en-AU"/>
              </w:rPr>
              <w:t>g</w:t>
            </w:r>
            <w:r w:rsidRPr="59DF2A63">
              <w:rPr>
                <w:szCs w:val="20"/>
                <w:lang w:val="en-AU"/>
              </w:rPr>
              <w:t>rouping:</w:t>
            </w:r>
            <w:r w:rsidR="002F75AB">
              <w:rPr>
                <w:szCs w:val="20"/>
                <w:lang w:val="en-AU"/>
              </w:rPr>
              <w:t xml:space="preserve"> </w:t>
            </w:r>
            <w:r w:rsidR="001170F0">
              <w:rPr>
                <w:szCs w:val="20"/>
                <w:lang w:val="en-AU"/>
              </w:rPr>
              <w:t>Allow</w:t>
            </w:r>
            <w:r w:rsidRPr="00953246">
              <w:rPr>
                <w:szCs w:val="20"/>
                <w:lang w:val="en-AU"/>
              </w:rPr>
              <w:t xml:space="preserve"> role rotation to cater to strengths.</w:t>
            </w:r>
          </w:p>
          <w:p w:rsidRPr="009B7396" w:rsidR="00EF70E1" w:rsidP="001040A9" w:rsidRDefault="00391A8E" w14:paraId="1122999E" w14:textId="35A7FB05">
            <w:pPr>
              <w:pStyle w:val="VCAAtablecondensed"/>
              <w:rPr>
                <w:szCs w:val="20"/>
                <w:lang w:val="en-AU"/>
              </w:rPr>
            </w:pPr>
            <w:r w:rsidRPr="59DF2A63">
              <w:rPr>
                <w:szCs w:val="20"/>
                <w:lang w:val="en-AU"/>
              </w:rPr>
              <w:t xml:space="preserve">Alternative </w:t>
            </w:r>
            <w:r w:rsidR="002F75AB">
              <w:rPr>
                <w:szCs w:val="20"/>
                <w:lang w:val="en-AU"/>
              </w:rPr>
              <w:t>t</w:t>
            </w:r>
            <w:r w:rsidRPr="59DF2A63">
              <w:rPr>
                <w:szCs w:val="20"/>
                <w:lang w:val="en-AU"/>
              </w:rPr>
              <w:t>ask:</w:t>
            </w:r>
            <w:r w:rsidR="002F75AB">
              <w:rPr>
                <w:szCs w:val="20"/>
                <w:lang w:val="en-AU"/>
              </w:rPr>
              <w:t xml:space="preserve"> </w:t>
            </w:r>
            <w:r w:rsidRPr="08291B80" w:rsidR="001170F0">
              <w:rPr>
                <w:szCs w:val="20"/>
                <w:lang w:val="en-AU"/>
              </w:rPr>
              <w:t>Conduct an ethical reporting role</w:t>
            </w:r>
            <w:r w:rsidR="002F75AB">
              <w:rPr>
                <w:szCs w:val="20"/>
                <w:lang w:val="en-AU"/>
              </w:rPr>
              <w:t>-</w:t>
            </w:r>
            <w:r w:rsidRPr="08291B80" w:rsidR="001170F0">
              <w:rPr>
                <w:szCs w:val="20"/>
                <w:lang w:val="en-AU"/>
              </w:rPr>
              <w:t>play activity.</w:t>
            </w:r>
          </w:p>
          <w:p w:rsidR="001170F0" w:rsidP="001040A9" w:rsidRDefault="000E3493" w14:paraId="618DA3A7" w14:textId="2E4228C9">
            <w:pPr>
              <w:pStyle w:val="VCAAtablecondensed"/>
              <w:rPr>
                <w:szCs w:val="20"/>
              </w:rPr>
            </w:pPr>
            <w:r w:rsidRPr="59DF2A63">
              <w:rPr>
                <w:szCs w:val="20"/>
                <w:u w:val="single"/>
              </w:rPr>
              <w:t>Scenario one</w:t>
            </w:r>
            <w:r w:rsidRPr="59DF2A63">
              <w:rPr>
                <w:szCs w:val="20"/>
              </w:rPr>
              <w:t xml:space="preserve">: </w:t>
            </w:r>
          </w:p>
          <w:p w:rsidRPr="00DA6ADB" w:rsidR="000E3493" w:rsidP="001040A9" w:rsidRDefault="000E3493" w14:paraId="46A516A9" w14:textId="6633854C">
            <w:pPr>
              <w:pStyle w:val="VCAAtablecondensed"/>
              <w:rPr>
                <w:i/>
                <w:iCs/>
                <w:szCs w:val="20"/>
              </w:rPr>
            </w:pPr>
            <w:r w:rsidRPr="08291B80">
              <w:rPr>
                <w:i/>
                <w:iCs/>
                <w:szCs w:val="20"/>
              </w:rPr>
              <w:t>You’ll report on a recent school sports day, highlighting the events and participants. Make sure to be fair by including all teams and celebrating effort, not just the winners.</w:t>
            </w:r>
          </w:p>
          <w:p w:rsidR="001170F0" w:rsidP="001040A9" w:rsidRDefault="000E3493" w14:paraId="34DF819A" w14:textId="0855C2AA">
            <w:pPr>
              <w:pStyle w:val="VCAAtablecondensed"/>
              <w:rPr>
                <w:szCs w:val="20"/>
              </w:rPr>
            </w:pPr>
            <w:r w:rsidRPr="59DF2A63">
              <w:rPr>
                <w:szCs w:val="20"/>
                <w:u w:val="single"/>
              </w:rPr>
              <w:t>Scenario two</w:t>
            </w:r>
            <w:r w:rsidRPr="59DF2A63">
              <w:rPr>
                <w:szCs w:val="20"/>
              </w:rPr>
              <w:t xml:space="preserve">: </w:t>
            </w:r>
          </w:p>
          <w:p w:rsidR="001170F0" w:rsidP="001040A9" w:rsidRDefault="000E3493" w14:paraId="01A48B59" w14:textId="3F3C56A9">
            <w:pPr>
              <w:pStyle w:val="VCAAtablecondensed"/>
              <w:rPr>
                <w:szCs w:val="20"/>
              </w:rPr>
            </w:pPr>
            <w:r w:rsidRPr="00DA6ADB">
              <w:rPr>
                <w:i/>
                <w:iCs/>
                <w:szCs w:val="20"/>
              </w:rPr>
              <w:t>You’ll cover a school</w:t>
            </w:r>
            <w:r w:rsidRPr="001170F0">
              <w:rPr>
                <w:i/>
                <w:iCs/>
                <w:szCs w:val="20"/>
              </w:rPr>
              <w:t xml:space="preserve"> </w:t>
            </w:r>
            <w:r w:rsidR="001170F0">
              <w:rPr>
                <w:i/>
                <w:iCs/>
                <w:szCs w:val="20"/>
              </w:rPr>
              <w:t>m</w:t>
            </w:r>
            <w:r w:rsidRPr="001170F0" w:rsidR="001170F0">
              <w:rPr>
                <w:i/>
                <w:iCs/>
                <w:szCs w:val="20"/>
              </w:rPr>
              <w:t>ulticultural</w:t>
            </w:r>
            <w:r w:rsidRPr="001170F0">
              <w:rPr>
                <w:i/>
                <w:iCs/>
                <w:szCs w:val="20"/>
              </w:rPr>
              <w:t xml:space="preserve"> dress</w:t>
            </w:r>
            <w:r w:rsidR="002F75AB">
              <w:rPr>
                <w:i/>
                <w:iCs/>
                <w:szCs w:val="20"/>
              </w:rPr>
              <w:t>-</w:t>
            </w:r>
            <w:r w:rsidRPr="001170F0">
              <w:rPr>
                <w:i/>
                <w:iCs/>
                <w:szCs w:val="20"/>
              </w:rPr>
              <w:t>up day</w:t>
            </w:r>
            <w:r w:rsidRPr="00DA6ADB">
              <w:rPr>
                <w:i/>
                <w:iCs/>
                <w:szCs w:val="20"/>
              </w:rPr>
              <w:t xml:space="preserve">, showing the activities and traditions. Be respectful and </w:t>
            </w:r>
            <w:r w:rsidRPr="00DA6ADB">
              <w:rPr>
                <w:i/>
                <w:iCs/>
                <w:szCs w:val="20"/>
              </w:rPr>
              <w:t>include everyone’s culture</w:t>
            </w:r>
            <w:r w:rsidRPr="00DA6ADB">
              <w:rPr>
                <w:szCs w:val="20"/>
              </w:rPr>
              <w:t xml:space="preserve">, </w:t>
            </w:r>
            <w:r w:rsidRPr="00DA6ADB">
              <w:rPr>
                <w:i/>
                <w:iCs/>
                <w:szCs w:val="20"/>
              </w:rPr>
              <w:t>ask for permission before taking photos, and share accurate details.</w:t>
            </w:r>
          </w:p>
          <w:p w:rsidRPr="00953246" w:rsidR="000E3493" w:rsidP="001040A9" w:rsidRDefault="001170F0" w14:paraId="05E4E61F" w14:textId="5808144B">
            <w:pPr>
              <w:pStyle w:val="VCAAtablecondensed"/>
              <w:rPr>
                <w:szCs w:val="20"/>
                <w:lang w:val="en-AU"/>
              </w:rPr>
            </w:pPr>
            <w:r w:rsidRPr="00953246">
              <w:rPr>
                <w:szCs w:val="20"/>
                <w:lang w:val="en-AU"/>
              </w:rPr>
              <w:t>Students can create posters or storyboards</w:t>
            </w:r>
            <w:r>
              <w:rPr>
                <w:szCs w:val="20"/>
                <w:lang w:val="en-AU"/>
              </w:rPr>
              <w:t xml:space="preserve"> as an alternative to a collage</w:t>
            </w:r>
            <w:r w:rsidR="002F75AB">
              <w:rPr>
                <w:szCs w:val="20"/>
                <w:lang w:val="en-AU"/>
              </w:rPr>
              <w:t>.</w:t>
            </w:r>
          </w:p>
        </w:tc>
        <w:tc>
          <w:tcPr>
            <w:tcW w:w="1557" w:type="dxa"/>
            <w:tcBorders>
              <w:top w:val="single" w:color="auto" w:sz="4" w:space="0"/>
              <w:left w:val="single" w:color="auto" w:sz="4" w:space="0"/>
              <w:bottom w:val="single" w:color="auto" w:sz="4" w:space="0"/>
              <w:right w:val="single" w:color="auto" w:sz="4" w:space="0"/>
            </w:tcBorders>
            <w:tcMar/>
          </w:tcPr>
          <w:p w:rsidRPr="00953246" w:rsidR="00706C30" w:rsidP="001040A9" w:rsidRDefault="00706C30" w14:paraId="46FC92B9" w14:textId="48FF716A">
            <w:pPr>
              <w:pStyle w:val="VCAAtablecondensed"/>
              <w:rPr>
                <w:lang w:val="en-AU"/>
              </w:rPr>
            </w:pPr>
            <w:r w:rsidRPr="00953246">
              <w:rPr>
                <w:b/>
                <w:bCs/>
                <w:lang w:val="en-AU"/>
              </w:rPr>
              <w:t xml:space="preserve">Exit </w:t>
            </w:r>
            <w:r w:rsidR="00FB13DC">
              <w:rPr>
                <w:b/>
                <w:bCs/>
                <w:lang w:val="en-AU"/>
              </w:rPr>
              <w:t>t</w:t>
            </w:r>
            <w:r w:rsidRPr="00953246">
              <w:rPr>
                <w:b/>
                <w:bCs/>
                <w:lang w:val="en-AU"/>
              </w:rPr>
              <w:t>ickets</w:t>
            </w:r>
            <w:r w:rsidRPr="00953246">
              <w:rPr>
                <w:lang w:val="en-AU"/>
              </w:rPr>
              <w:t>: Students note one ethical practice and one way to ensure inclusivity in their segment.</w:t>
            </w:r>
          </w:p>
          <w:p w:rsidRPr="00953246" w:rsidR="00D16D0C" w:rsidP="001040A9" w:rsidRDefault="00706C30" w14:paraId="0BF0693C" w14:textId="7B132E97">
            <w:pPr>
              <w:spacing w:after="160"/>
              <w:rPr>
                <w:rFonts w:ascii="Arial Narrow" w:hAnsi="Arial Narrow"/>
                <w:sz w:val="20"/>
                <w:szCs w:val="20"/>
                <w:lang w:val="en-AU"/>
              </w:rPr>
            </w:pPr>
            <w:r w:rsidRPr="00953246">
              <w:rPr>
                <w:rFonts w:ascii="Arial Narrow" w:hAnsi="Arial Narrow"/>
                <w:sz w:val="20"/>
                <w:szCs w:val="20"/>
                <w:lang w:val="en-AU"/>
              </w:rPr>
              <w:t>Evaluate reflection sheets, group plans, or drafts for ethical and inclusive practices</w:t>
            </w:r>
            <w:r w:rsidR="00B551FD">
              <w:rPr>
                <w:rFonts w:ascii="Arial Narrow" w:hAnsi="Arial Narrow"/>
                <w:sz w:val="20"/>
                <w:szCs w:val="20"/>
                <w:lang w:val="en-AU"/>
              </w:rPr>
              <w:t>.</w:t>
            </w:r>
          </w:p>
          <w:p w:rsidRPr="00953246" w:rsidR="00D16D0C" w:rsidP="001040A9" w:rsidRDefault="00D16D0C" w14:paraId="2101DF1E" w14:textId="0C6FFB43">
            <w:pPr>
              <w:spacing w:after="160"/>
              <w:rPr>
                <w:rFonts w:ascii="Arial Narrow" w:hAnsi="Arial Narrow"/>
                <w:sz w:val="20"/>
                <w:szCs w:val="20"/>
                <w:lang w:val="en-AU"/>
              </w:rPr>
            </w:pPr>
            <w:r w:rsidRPr="00953246">
              <w:rPr>
                <w:rFonts w:ascii="Arial Narrow" w:hAnsi="Arial Narrow"/>
                <w:sz w:val="20"/>
                <w:szCs w:val="20"/>
                <w:lang w:val="en-AU"/>
              </w:rPr>
              <w:t>Assess the relevance of the ethical practices and inclusivity ideas.</w:t>
            </w:r>
          </w:p>
          <w:p w:rsidRPr="00953246" w:rsidR="00D16D0C" w:rsidP="001040A9" w:rsidRDefault="00D16D0C" w14:paraId="5FD93DD7" w14:textId="4DA34A8E">
            <w:pPr>
              <w:spacing w:after="160"/>
              <w:rPr>
                <w:rFonts w:ascii="Arial Narrow" w:hAnsi="Arial Narrow"/>
                <w:sz w:val="20"/>
                <w:szCs w:val="20"/>
                <w:lang w:val="en-AU"/>
              </w:rPr>
            </w:pPr>
            <w:r w:rsidRPr="00953246">
              <w:rPr>
                <w:rFonts w:ascii="Arial Narrow" w:hAnsi="Arial Narrow"/>
                <w:sz w:val="20"/>
                <w:szCs w:val="20"/>
                <w:lang w:val="en-AU"/>
              </w:rPr>
              <w:t>Evaluate how effectively visuals and captions convey their message.</w:t>
            </w:r>
          </w:p>
          <w:p w:rsidRPr="00953246" w:rsidR="00EF70E1" w:rsidP="001040A9" w:rsidRDefault="00D16D0C" w14:paraId="2B935535" w14:textId="344A8F75">
            <w:pPr>
              <w:spacing w:after="160"/>
              <w:rPr>
                <w:lang w:val="en-AU"/>
              </w:rPr>
            </w:pPr>
            <w:r w:rsidRPr="00953246">
              <w:rPr>
                <w:rFonts w:ascii="Arial Narrow" w:hAnsi="Arial Narrow"/>
                <w:sz w:val="20"/>
                <w:szCs w:val="20"/>
                <w:lang w:val="en-AU"/>
              </w:rPr>
              <w:t xml:space="preserve">Observe group collaboration and </w:t>
            </w:r>
            <w:r w:rsidRPr="00953246">
              <w:rPr>
                <w:rFonts w:ascii="Arial Narrow" w:hAnsi="Arial Narrow"/>
                <w:sz w:val="20"/>
                <w:szCs w:val="20"/>
                <w:lang w:val="en-AU"/>
              </w:rPr>
              <w:t>discussion during the activity.</w:t>
            </w:r>
          </w:p>
        </w:tc>
        <w:tc>
          <w:tcPr>
            <w:tcW w:w="1558" w:type="dxa"/>
            <w:tcBorders>
              <w:top w:val="single" w:color="auto" w:sz="4" w:space="0"/>
              <w:left w:val="single" w:color="auto" w:sz="4" w:space="0"/>
              <w:bottom w:val="single" w:color="auto" w:sz="4" w:space="0"/>
              <w:right w:val="single" w:color="auto" w:sz="4" w:space="0"/>
            </w:tcBorders>
            <w:tcMar/>
          </w:tcPr>
          <w:p w:rsidRPr="00953246" w:rsidR="00391A8E" w:rsidP="001040A9" w:rsidRDefault="38A3B80F" w14:paraId="2E0D4779" w14:textId="397AA580">
            <w:pPr>
              <w:spacing w:after="160"/>
              <w:rPr>
                <w:rFonts w:ascii="Arial Narrow" w:hAnsi="Arial Narrow"/>
                <w:sz w:val="20"/>
                <w:szCs w:val="20"/>
                <w:lang w:val="en-AU"/>
              </w:rPr>
            </w:pPr>
            <w:r w:rsidRPr="005779C6">
              <w:rPr>
                <w:rFonts w:ascii="Arial Narrow" w:hAnsi="Arial Narrow"/>
                <w:i/>
                <w:iCs/>
                <w:sz w:val="20"/>
                <w:szCs w:val="20"/>
                <w:lang w:val="en-AU"/>
              </w:rPr>
              <w:t>BTN</w:t>
            </w:r>
            <w:r w:rsidRPr="46A18C99">
              <w:rPr>
                <w:rFonts w:ascii="Arial Narrow" w:hAnsi="Arial Narrow"/>
                <w:sz w:val="20"/>
                <w:szCs w:val="20"/>
                <w:lang w:val="en-AU"/>
              </w:rPr>
              <w:t xml:space="preserve">: </w:t>
            </w:r>
            <w:hyperlink r:id="rId18">
              <w:r w:rsidRPr="46A18C99">
                <w:rPr>
                  <w:rStyle w:val="Hyperlink"/>
                  <w:rFonts w:ascii="Arial Narrow" w:hAnsi="Arial Narrow"/>
                  <w:sz w:val="20"/>
                  <w:szCs w:val="20"/>
                  <w:lang w:val="en-AU"/>
                </w:rPr>
                <w:t>Dishonesty, Accuracy and Ethics in Media</w:t>
              </w:r>
            </w:hyperlink>
            <w:r w:rsidRPr="46A18C99">
              <w:rPr>
                <w:rFonts w:ascii="Arial Narrow" w:hAnsi="Arial Narrow"/>
                <w:sz w:val="20"/>
                <w:szCs w:val="20"/>
                <w:lang w:val="en-AU"/>
              </w:rPr>
              <w:t xml:space="preserve"> </w:t>
            </w:r>
          </w:p>
          <w:p w:rsidRPr="00953246" w:rsidR="00D16D0C" w:rsidP="001040A9" w:rsidRDefault="00391A8E" w14:paraId="459247FA" w14:textId="3DAB6814">
            <w:pPr>
              <w:spacing w:after="160"/>
              <w:rPr>
                <w:rFonts w:ascii="Arial Narrow" w:hAnsi="Arial Narrow"/>
                <w:b/>
                <w:bCs/>
                <w:sz w:val="20"/>
                <w:szCs w:val="20"/>
              </w:rPr>
            </w:pPr>
            <w:r w:rsidRPr="00953246">
              <w:rPr>
                <w:rFonts w:ascii="Arial Narrow" w:hAnsi="Arial Narrow"/>
                <w:sz w:val="20"/>
                <w:szCs w:val="20"/>
                <w:lang w:val="en-AU"/>
              </w:rPr>
              <w:t>Role cards, reflection templates, and a crew structure diagram</w:t>
            </w:r>
          </w:p>
          <w:p w:rsidRPr="00953246" w:rsidR="00D16D0C" w:rsidP="001040A9" w:rsidRDefault="00D16D0C" w14:paraId="10CB0777" w14:textId="22056F79">
            <w:pPr>
              <w:spacing w:after="160"/>
              <w:rPr>
                <w:rFonts w:ascii="Arial Narrow" w:hAnsi="Arial Narrow"/>
                <w:sz w:val="20"/>
                <w:szCs w:val="20"/>
              </w:rPr>
            </w:pPr>
            <w:r w:rsidRPr="00953246">
              <w:rPr>
                <w:rFonts w:ascii="Arial Narrow" w:hAnsi="Arial Narrow"/>
                <w:sz w:val="20"/>
                <w:szCs w:val="20"/>
              </w:rPr>
              <w:t>Large chart paper or poster boards</w:t>
            </w:r>
          </w:p>
          <w:p w:rsidRPr="00953246" w:rsidR="00D16D0C" w:rsidP="001040A9" w:rsidRDefault="00D16D0C" w14:paraId="57EA284F" w14:textId="77777777">
            <w:pPr>
              <w:spacing w:after="160"/>
              <w:rPr>
                <w:rFonts w:ascii="Arial Narrow" w:hAnsi="Arial Narrow"/>
                <w:sz w:val="20"/>
                <w:szCs w:val="20"/>
              </w:rPr>
            </w:pPr>
            <w:r w:rsidRPr="00953246">
              <w:rPr>
                <w:rFonts w:ascii="Arial Narrow" w:hAnsi="Arial Narrow"/>
                <w:sz w:val="20"/>
                <w:szCs w:val="20"/>
              </w:rPr>
              <w:t xml:space="preserve">Markers, </w:t>
            </w:r>
            <w:proofErr w:type="spellStart"/>
            <w:r w:rsidRPr="00953246">
              <w:rPr>
                <w:rFonts w:ascii="Arial Narrow" w:hAnsi="Arial Narrow"/>
                <w:sz w:val="20"/>
                <w:szCs w:val="20"/>
              </w:rPr>
              <w:t>coloured</w:t>
            </w:r>
            <w:proofErr w:type="spellEnd"/>
            <w:r w:rsidRPr="00953246">
              <w:rPr>
                <w:rFonts w:ascii="Arial Narrow" w:hAnsi="Arial Narrow"/>
                <w:sz w:val="20"/>
                <w:szCs w:val="20"/>
              </w:rPr>
              <w:t xml:space="preserve"> pencils</w:t>
            </w:r>
          </w:p>
          <w:p w:rsidRPr="00953246" w:rsidR="00D16D0C" w:rsidP="001040A9" w:rsidRDefault="00D16D0C" w14:paraId="4D1954DC" w14:textId="77777777">
            <w:pPr>
              <w:spacing w:after="160"/>
              <w:rPr>
                <w:rFonts w:ascii="Arial Narrow" w:hAnsi="Arial Narrow"/>
                <w:sz w:val="20"/>
                <w:szCs w:val="20"/>
              </w:rPr>
            </w:pPr>
            <w:r w:rsidRPr="00953246">
              <w:rPr>
                <w:rFonts w:ascii="Arial Narrow" w:hAnsi="Arial Narrow"/>
                <w:sz w:val="20"/>
                <w:szCs w:val="20"/>
              </w:rPr>
              <w:t>Magazines, newspapers (for images and headlines)</w:t>
            </w:r>
          </w:p>
          <w:p w:rsidRPr="00953246" w:rsidR="00D16D0C" w:rsidP="001040A9" w:rsidRDefault="00D16D0C" w14:paraId="5FD966EB" w14:textId="77777777">
            <w:pPr>
              <w:spacing w:after="160"/>
              <w:rPr>
                <w:rFonts w:ascii="Arial Narrow" w:hAnsi="Arial Narrow"/>
                <w:sz w:val="20"/>
                <w:szCs w:val="20"/>
              </w:rPr>
            </w:pPr>
            <w:r w:rsidRPr="00953246">
              <w:rPr>
                <w:rFonts w:ascii="Arial Narrow" w:hAnsi="Arial Narrow"/>
                <w:sz w:val="20"/>
                <w:szCs w:val="20"/>
              </w:rPr>
              <w:t>Scissors, glue</w:t>
            </w:r>
          </w:p>
          <w:p w:rsidRPr="00953246" w:rsidR="00D16D0C" w:rsidP="001040A9" w:rsidRDefault="00D16D0C" w14:paraId="324E2DE6" w14:textId="77777777">
            <w:pPr>
              <w:spacing w:after="160"/>
              <w:rPr>
                <w:rFonts w:ascii="Arial Narrow" w:hAnsi="Arial Narrow"/>
                <w:sz w:val="20"/>
                <w:szCs w:val="20"/>
              </w:rPr>
            </w:pPr>
            <w:r w:rsidRPr="00953246">
              <w:rPr>
                <w:rFonts w:ascii="Arial Narrow" w:hAnsi="Arial Narrow"/>
                <w:sz w:val="20"/>
                <w:szCs w:val="20"/>
              </w:rPr>
              <w:t xml:space="preserve">Printed role cards and example quotes for </w:t>
            </w:r>
            <w:proofErr w:type="gramStart"/>
            <w:r w:rsidRPr="00953246">
              <w:rPr>
                <w:rFonts w:ascii="Arial Narrow" w:hAnsi="Arial Narrow"/>
                <w:sz w:val="20"/>
                <w:szCs w:val="20"/>
              </w:rPr>
              <w:t>inspiration</w:t>
            </w:r>
            <w:proofErr w:type="gramEnd"/>
          </w:p>
          <w:p w:rsidRPr="00953246" w:rsidR="009B7396" w:rsidP="001040A9" w:rsidRDefault="00F93545" w14:paraId="395CD5A8" w14:textId="6A88D665">
            <w:pPr>
              <w:spacing w:after="160" w:line="259" w:lineRule="auto"/>
              <w:rPr>
                <w:sz w:val="20"/>
                <w:szCs w:val="20"/>
                <w:lang w:val="en-AU"/>
              </w:rPr>
            </w:pPr>
            <w:r w:rsidRPr="00953246">
              <w:rPr>
                <w:rFonts w:ascii="Arial Narrow" w:hAnsi="Arial Narrow"/>
                <w:sz w:val="20"/>
                <w:szCs w:val="20"/>
              </w:rPr>
              <w:t xml:space="preserve">Planning sheet </w:t>
            </w:r>
          </w:p>
        </w:tc>
      </w:tr>
      <w:tr w:rsidRPr="00924104" w:rsidR="006867FB" w:rsidTr="492244F0" w14:paraId="43CAC2FB" w14:textId="77777777">
        <w:trPr>
          <w:trHeight w:val="1077"/>
        </w:trPr>
        <w:tc>
          <w:tcPr>
            <w:tcW w:w="713" w:type="dxa"/>
            <w:tcBorders>
              <w:top w:val="single" w:color="auto" w:sz="4" w:space="0"/>
              <w:left w:val="single" w:color="auto" w:sz="4" w:space="0"/>
              <w:bottom w:val="single" w:color="auto" w:sz="4" w:space="0"/>
              <w:right w:val="single" w:color="auto" w:sz="4" w:space="0"/>
            </w:tcBorders>
            <w:tcMar/>
          </w:tcPr>
          <w:p w:rsidRPr="00AA58FA" w:rsidR="00D16D0C" w:rsidP="001040A9" w:rsidRDefault="00AA58FA" w14:paraId="4C1FAF62" w14:textId="4C81EC82">
            <w:pPr>
              <w:pStyle w:val="VCAAbody"/>
              <w:spacing w:line="276" w:lineRule="auto"/>
              <w:rPr>
                <w:rFonts w:ascii="Arial Narrow" w:hAnsi="Arial Narrow"/>
                <w:sz w:val="18"/>
                <w:szCs w:val="18"/>
                <w:lang w:val="en-AU"/>
              </w:rPr>
            </w:pPr>
            <w:r w:rsidRPr="00AA58FA">
              <w:rPr>
                <w:rFonts w:ascii="Arial Narrow" w:hAnsi="Arial Narrow"/>
                <w:sz w:val="18"/>
                <w:szCs w:val="18"/>
                <w:lang w:val="en-AU"/>
              </w:rPr>
              <w:t>3</w:t>
            </w:r>
          </w:p>
        </w:tc>
        <w:tc>
          <w:tcPr>
            <w:tcW w:w="848" w:type="dxa"/>
            <w:tcBorders>
              <w:top w:val="single" w:color="auto" w:sz="4" w:space="0"/>
              <w:left w:val="single" w:color="auto" w:sz="4" w:space="0"/>
              <w:bottom w:val="single" w:color="auto" w:sz="4" w:space="0"/>
              <w:right w:val="single" w:color="auto" w:sz="4" w:space="0"/>
            </w:tcBorders>
            <w:tcMar/>
          </w:tcPr>
          <w:p w:rsidRPr="00AA58FA" w:rsidR="00D16D0C" w:rsidP="001040A9" w:rsidRDefault="00656DC1" w14:paraId="76981A91" w14:textId="1E95C6E5">
            <w:pPr>
              <w:pStyle w:val="VCAAbody"/>
              <w:spacing w:line="276" w:lineRule="auto"/>
              <w:rPr>
                <w:rFonts w:ascii="Arial Narrow" w:hAnsi="Arial Narrow"/>
                <w:sz w:val="18"/>
                <w:szCs w:val="18"/>
                <w:lang w:val="en-AU"/>
              </w:rPr>
            </w:pPr>
            <w:r w:rsidRPr="00AA58FA">
              <w:rPr>
                <w:rFonts w:ascii="Arial Narrow" w:hAnsi="Arial Narrow"/>
                <w:sz w:val="18"/>
                <w:szCs w:val="18"/>
                <w:lang w:val="en-AU"/>
              </w:rPr>
              <w:t xml:space="preserve">3 </w:t>
            </w:r>
          </w:p>
        </w:tc>
        <w:tc>
          <w:tcPr>
            <w:tcW w:w="2115" w:type="dxa"/>
            <w:tcBorders>
              <w:top w:val="single" w:color="auto" w:sz="4" w:space="0"/>
              <w:left w:val="single" w:color="auto" w:sz="4" w:space="0"/>
              <w:bottom w:val="single" w:color="auto" w:sz="4" w:space="0"/>
              <w:right w:val="single" w:color="auto" w:sz="4" w:space="0"/>
            </w:tcBorders>
            <w:shd w:val="clear" w:color="auto" w:fill="auto"/>
            <w:tcMar/>
          </w:tcPr>
          <w:p w:rsidR="00D16D0C" w:rsidP="001040A9" w:rsidRDefault="5ACEEDFE" w14:paraId="398A0284" w14:textId="23E1FB4F">
            <w:pPr>
              <w:pStyle w:val="VCAAbody"/>
              <w:spacing w:line="276" w:lineRule="auto"/>
              <w:rPr>
                <w:rFonts w:ascii="Arial Narrow" w:hAnsi="Arial Narrow"/>
                <w:lang w:val="en-AU"/>
              </w:rPr>
            </w:pPr>
            <w:r w:rsidRPr="59DF2A63">
              <w:rPr>
                <w:rFonts w:ascii="Arial Narrow" w:hAnsi="Arial Narrow"/>
                <w:b/>
                <w:bCs/>
                <w:lang w:val="en-AU"/>
              </w:rPr>
              <w:t xml:space="preserve">Learning </w:t>
            </w:r>
            <w:r w:rsidR="00D72D98">
              <w:rPr>
                <w:rFonts w:ascii="Arial Narrow" w:hAnsi="Arial Narrow"/>
                <w:b/>
                <w:bCs/>
                <w:lang w:val="en-AU"/>
              </w:rPr>
              <w:t>i</w:t>
            </w:r>
            <w:r w:rsidRPr="59DF2A63">
              <w:rPr>
                <w:rFonts w:ascii="Arial Narrow" w:hAnsi="Arial Narrow"/>
                <w:b/>
                <w:bCs/>
                <w:lang w:val="en-AU"/>
              </w:rPr>
              <w:t>ntention</w:t>
            </w:r>
            <w:r w:rsidRPr="59DF2A63">
              <w:rPr>
                <w:rFonts w:ascii="Arial Narrow" w:hAnsi="Arial Narrow"/>
                <w:lang w:val="en-AU"/>
              </w:rPr>
              <w:t xml:space="preserve">: </w:t>
            </w:r>
            <w:r w:rsidR="005779C6">
              <w:rPr>
                <w:rFonts w:ascii="Arial Narrow" w:hAnsi="Arial Narrow"/>
                <w:lang w:val="en-AU"/>
              </w:rPr>
              <w:br/>
            </w:r>
            <w:r w:rsidR="00AA056A">
              <w:rPr>
                <w:rFonts w:ascii="Arial Narrow" w:hAnsi="Arial Narrow"/>
                <w:lang w:val="en-AU"/>
              </w:rPr>
              <w:t>We are p</w:t>
            </w:r>
            <w:r w:rsidRPr="59DF2A63">
              <w:rPr>
                <w:rFonts w:ascii="Arial Narrow" w:hAnsi="Arial Narrow"/>
                <w:lang w:val="en-AU"/>
              </w:rPr>
              <w:t>la</w:t>
            </w:r>
            <w:r w:rsidR="00AA056A">
              <w:rPr>
                <w:rFonts w:ascii="Arial Narrow" w:hAnsi="Arial Narrow"/>
                <w:lang w:val="en-AU"/>
              </w:rPr>
              <w:t>n</w:t>
            </w:r>
            <w:r w:rsidRPr="59DF2A63">
              <w:rPr>
                <w:rFonts w:ascii="Arial Narrow" w:hAnsi="Arial Narrow"/>
                <w:lang w:val="en-AU"/>
              </w:rPr>
              <w:t>n</w:t>
            </w:r>
            <w:r w:rsidR="00AA056A">
              <w:rPr>
                <w:rFonts w:ascii="Arial Narrow" w:hAnsi="Arial Narrow"/>
                <w:lang w:val="en-AU"/>
              </w:rPr>
              <w:t>ing</w:t>
            </w:r>
            <w:r w:rsidRPr="59DF2A63">
              <w:rPr>
                <w:rFonts w:ascii="Arial Narrow" w:hAnsi="Arial Narrow"/>
                <w:lang w:val="en-AU"/>
              </w:rPr>
              <w:t xml:space="preserve"> segments for the variety show. </w:t>
            </w:r>
          </w:p>
          <w:p w:rsidRPr="009B7396" w:rsidR="00D16D0C" w:rsidP="001040A9" w:rsidRDefault="5ACEEDFE" w14:paraId="444026F5" w14:textId="30AA927F">
            <w:pPr>
              <w:pStyle w:val="VCAAbody"/>
              <w:spacing w:line="276" w:lineRule="auto"/>
              <w:rPr>
                <w:rFonts w:ascii="Arial Narrow" w:hAnsi="Arial Narrow"/>
                <w:szCs w:val="20"/>
                <w:lang w:val="en-AU"/>
              </w:rPr>
            </w:pPr>
            <w:r w:rsidRPr="009B7396">
              <w:rPr>
                <w:rFonts w:ascii="Arial Narrow" w:hAnsi="Arial Narrow"/>
                <w:b/>
                <w:bCs/>
                <w:szCs w:val="20"/>
                <w:lang w:val="en-AU"/>
              </w:rPr>
              <w:t xml:space="preserve">Success </w:t>
            </w:r>
            <w:r w:rsidR="00B551FD">
              <w:rPr>
                <w:rFonts w:ascii="Arial Narrow" w:hAnsi="Arial Narrow"/>
                <w:b/>
                <w:bCs/>
                <w:szCs w:val="20"/>
                <w:lang w:val="en-AU"/>
              </w:rPr>
              <w:t>c</w:t>
            </w:r>
            <w:r w:rsidRPr="009B7396">
              <w:rPr>
                <w:rFonts w:ascii="Arial Narrow" w:hAnsi="Arial Narrow"/>
                <w:b/>
                <w:bCs/>
                <w:szCs w:val="20"/>
                <w:lang w:val="en-AU"/>
              </w:rPr>
              <w:t>riteri</w:t>
            </w:r>
            <w:r w:rsidR="00AA056A">
              <w:rPr>
                <w:rFonts w:ascii="Arial Narrow" w:hAnsi="Arial Narrow"/>
                <w:b/>
                <w:bCs/>
                <w:szCs w:val="20"/>
                <w:lang w:val="en-AU"/>
              </w:rPr>
              <w:t>a</w:t>
            </w:r>
            <w:r w:rsidRPr="009B7396">
              <w:rPr>
                <w:rFonts w:ascii="Arial Narrow" w:hAnsi="Arial Narrow"/>
                <w:szCs w:val="20"/>
                <w:lang w:val="en-AU"/>
              </w:rPr>
              <w:t>:</w:t>
            </w:r>
            <w:r w:rsidR="005779C6">
              <w:rPr>
                <w:rFonts w:ascii="Arial Narrow" w:hAnsi="Arial Narrow"/>
                <w:szCs w:val="20"/>
                <w:lang w:val="en-AU"/>
              </w:rPr>
              <w:br/>
            </w:r>
            <w:r w:rsidR="00AA056A">
              <w:rPr>
                <w:rFonts w:ascii="Arial Narrow" w:hAnsi="Arial Narrow"/>
                <w:szCs w:val="20"/>
                <w:lang w:val="en-AU"/>
              </w:rPr>
              <w:t>I</w:t>
            </w:r>
            <w:r w:rsidRPr="009B7396" w:rsidR="00AA056A">
              <w:rPr>
                <w:rFonts w:ascii="Arial Narrow" w:hAnsi="Arial Narrow"/>
                <w:szCs w:val="20"/>
                <w:lang w:val="en-AU"/>
              </w:rPr>
              <w:t xml:space="preserve"> </w:t>
            </w:r>
            <w:r w:rsidRPr="009B7396">
              <w:rPr>
                <w:rFonts w:ascii="Arial Narrow" w:hAnsi="Arial Narrow"/>
                <w:szCs w:val="20"/>
                <w:lang w:val="en-AU"/>
              </w:rPr>
              <w:t>can decide on different types of segments (news, comedy, etc.) and select a theme for each segment.</w:t>
            </w:r>
          </w:p>
        </w:tc>
        <w:tc>
          <w:tcPr>
            <w:tcW w:w="7516" w:type="dxa"/>
            <w:tcBorders>
              <w:top w:val="single" w:color="auto" w:sz="4" w:space="0"/>
              <w:left w:val="single" w:color="auto" w:sz="4" w:space="0"/>
              <w:bottom w:val="single" w:color="auto" w:sz="4" w:space="0"/>
              <w:right w:val="single" w:color="auto" w:sz="4" w:space="0"/>
            </w:tcBorders>
            <w:tcMar/>
          </w:tcPr>
          <w:p w:rsidRPr="00953246" w:rsidR="00D16D0C" w:rsidP="001040A9" w:rsidRDefault="00A828DB" w14:paraId="32AC3313" w14:textId="71491F9C">
            <w:pPr>
              <w:pStyle w:val="VCAAtablecondensed"/>
            </w:pPr>
            <w:r>
              <w:t xml:space="preserve">Students </w:t>
            </w:r>
            <w:r w:rsidRPr="00953246" w:rsidR="00614395">
              <w:t>explore specific segments of a variety show, and plan how they intend to use them in their own media output.</w:t>
            </w:r>
          </w:p>
          <w:p w:rsidRPr="00B61A55" w:rsidR="00614395" w:rsidP="001040A9" w:rsidRDefault="00614395" w14:paraId="62723E65" w14:textId="74A49402">
            <w:pPr>
              <w:pStyle w:val="VCAAtablecondensed"/>
              <w:rPr>
                <w:b/>
                <w:bCs/>
              </w:rPr>
            </w:pPr>
            <w:r w:rsidRPr="00B61A55">
              <w:rPr>
                <w:b/>
                <w:bCs/>
              </w:rPr>
              <w:t>Introductory activity:</w:t>
            </w:r>
          </w:p>
          <w:p w:rsidRPr="00953246" w:rsidR="00D16D0C" w:rsidP="001040A9" w:rsidRDefault="00D16D0C" w14:paraId="133034F3" w14:textId="1045A67C">
            <w:pPr>
              <w:pStyle w:val="VCAAtablecondensed"/>
            </w:pPr>
            <w:r w:rsidRPr="00953246">
              <w:t xml:space="preserve">Show an engaging, age-appropriate clip from a variety show featuring segments </w:t>
            </w:r>
            <w:r w:rsidR="00A828DB">
              <w:t>such as</w:t>
            </w:r>
            <w:r w:rsidRPr="00953246" w:rsidR="00A828DB">
              <w:t xml:space="preserve"> </w:t>
            </w:r>
            <w:r w:rsidRPr="00953246">
              <w:t xml:space="preserve">news, entertainment, </w:t>
            </w:r>
            <w:proofErr w:type="gramStart"/>
            <w:r w:rsidRPr="00953246">
              <w:t>weather</w:t>
            </w:r>
            <w:proofErr w:type="gramEnd"/>
            <w:r w:rsidRPr="00953246">
              <w:t xml:space="preserve"> and interviews.</w:t>
            </w:r>
          </w:p>
          <w:p w:rsidRPr="00B61A55" w:rsidR="00614395" w:rsidP="001040A9" w:rsidRDefault="00614395" w14:paraId="037CD2F2" w14:textId="3BB6947C">
            <w:pPr>
              <w:pStyle w:val="VCAAtablecondensed"/>
              <w:rPr>
                <w:b/>
                <w:bCs/>
              </w:rPr>
            </w:pPr>
            <w:r w:rsidRPr="00B61A55">
              <w:rPr>
                <w:b/>
                <w:bCs/>
              </w:rPr>
              <w:t>Exploring activity:</w:t>
            </w:r>
          </w:p>
          <w:p w:rsidRPr="00953246" w:rsidR="00727527" w:rsidP="001040A9" w:rsidRDefault="00D16D0C" w14:paraId="0912DAA8" w14:textId="6D089916">
            <w:pPr>
              <w:pStyle w:val="VCAAtablecondensed"/>
            </w:pPr>
            <w:r w:rsidRPr="6FD4F996">
              <w:t xml:space="preserve">Ask questions to spark curiosity: </w:t>
            </w:r>
          </w:p>
          <w:p w:rsidRPr="00953246" w:rsidR="00FE01E2" w:rsidP="001040A9" w:rsidRDefault="00D16D0C" w14:paraId="33E7D4DC" w14:textId="2A8FDCA9">
            <w:pPr>
              <w:pStyle w:val="VCAAtablecondensedbullet"/>
            </w:pPr>
            <w:r w:rsidRPr="6FD4F996">
              <w:t xml:space="preserve">What do you notice about the </w:t>
            </w:r>
            <w:r w:rsidRPr="6FD4F996" w:rsidR="00FE01E2">
              <w:t>various parts</w:t>
            </w:r>
            <w:r w:rsidRPr="6FD4F996">
              <w:t xml:space="preserve"> of the show? </w:t>
            </w:r>
          </w:p>
          <w:p w:rsidRPr="00953246" w:rsidR="00D16D0C" w:rsidP="001040A9" w:rsidRDefault="00D16D0C" w14:paraId="3B6C07F9" w14:textId="3B6F3242">
            <w:pPr>
              <w:pStyle w:val="VCAAtablecondensedbullet"/>
            </w:pPr>
            <w:r w:rsidRPr="6FD4F996">
              <w:t>Why do you think each one is included?</w:t>
            </w:r>
          </w:p>
          <w:p w:rsidRPr="00953246" w:rsidR="00D16D0C" w:rsidDel="002F75AB" w:rsidP="001040A9" w:rsidRDefault="00D16D0C" w14:paraId="15079D43" w14:textId="5B108DD4">
            <w:pPr>
              <w:pStyle w:val="VCAAtablecondensed"/>
            </w:pPr>
            <w:r w:rsidRPr="6FD4F996">
              <w:t>Use simple visuals, such as posters or slides, to introduce the structure of a variety show.</w:t>
            </w:r>
            <w:r w:rsidR="002F75AB">
              <w:t xml:space="preserve"> H</w:t>
            </w:r>
            <w:r w:rsidRPr="6FD4F996">
              <w:t>ighlight the key segments (news, entertainment, weather, interviews) and explain their purpose.</w:t>
            </w:r>
            <w:r w:rsidR="002F75AB">
              <w:t xml:space="preserve"> B</w:t>
            </w:r>
            <w:r>
              <w:t>riefly describe the roles involved in creating a show, using relatable examples (</w:t>
            </w:r>
            <w:r w:rsidR="009B7396">
              <w:t>e.g.</w:t>
            </w:r>
            <w:r>
              <w:t xml:space="preserve"> the </w:t>
            </w:r>
            <w:r w:rsidR="000152CC">
              <w:t>‘</w:t>
            </w:r>
            <w:r>
              <w:t>newsreader</w:t>
            </w:r>
            <w:r w:rsidR="000152CC">
              <w:t>’</w:t>
            </w:r>
            <w:r>
              <w:t xml:space="preserve"> is like a storyteller).</w:t>
            </w:r>
          </w:p>
          <w:p w:rsidRPr="00953246" w:rsidR="00D16D0C" w:rsidP="001040A9" w:rsidRDefault="002F75AB" w14:paraId="57D110BA" w14:textId="6CF684B2">
            <w:pPr>
              <w:pStyle w:val="VCAAtablecondensed"/>
            </w:pPr>
            <w:r>
              <w:t>De</w:t>
            </w:r>
            <w:r w:rsidR="00D16D0C">
              <w:t>monstrate how to brainstorm ideas for a segment, using a shared theme (</w:t>
            </w:r>
            <w:r w:rsidR="009B7396">
              <w:t>e.g.</w:t>
            </w:r>
            <w:r w:rsidR="00D16D0C">
              <w:t xml:space="preserve"> </w:t>
            </w:r>
            <w:r w:rsidR="000152CC">
              <w:t>‘</w:t>
            </w:r>
            <w:r w:rsidR="00D16D0C">
              <w:t>fun school activities</w:t>
            </w:r>
            <w:r w:rsidR="000152CC">
              <w:t>’</w:t>
            </w:r>
            <w:r w:rsidR="00D16D0C">
              <w:t>).</w:t>
            </w:r>
            <w:r>
              <w:t xml:space="preserve"> </w:t>
            </w:r>
            <w:r w:rsidR="00D16D0C">
              <w:t xml:space="preserve">Think aloud to show how to choose topics, </w:t>
            </w:r>
            <w:proofErr w:type="gramStart"/>
            <w:r w:rsidR="00D16D0C">
              <w:t>roles</w:t>
            </w:r>
            <w:proofErr w:type="gramEnd"/>
            <w:r w:rsidR="00D16D0C">
              <w:t xml:space="preserve"> and structure.</w:t>
            </w:r>
          </w:p>
          <w:p w:rsidRPr="00B61A55" w:rsidR="00614395" w:rsidP="001040A9" w:rsidRDefault="00614395" w14:paraId="44C1E0DA" w14:textId="7230A984">
            <w:pPr>
              <w:pStyle w:val="VCAAtablecondensed"/>
              <w:rPr>
                <w:b/>
                <w:bCs/>
              </w:rPr>
            </w:pPr>
            <w:r w:rsidRPr="00B61A55">
              <w:rPr>
                <w:b/>
                <w:bCs/>
              </w:rPr>
              <w:t>Creating activity:</w:t>
            </w:r>
          </w:p>
          <w:p w:rsidR="00D16D0C" w:rsidP="001040A9" w:rsidRDefault="00D16D0C" w14:paraId="60C21250" w14:textId="6788D72D">
            <w:pPr>
              <w:pStyle w:val="VCAAtablecondensed"/>
            </w:pPr>
            <w:r w:rsidRPr="00953246">
              <w:t>In small groups, students brainstorm ideas for their variety show segment (e.g. a weather report or a fun interview).</w:t>
            </w:r>
            <w:r w:rsidR="00A828DB">
              <w:t xml:space="preserve"> </w:t>
            </w:r>
            <w:r w:rsidRPr="6FD4F996" w:rsidR="59BD1ED0">
              <w:t>Provide a simple planning sheet with visuals to guide their brainstorming.</w:t>
            </w:r>
          </w:p>
          <w:p w:rsidRPr="008623C1" w:rsidR="00E62E44" w:rsidP="001040A9" w:rsidRDefault="00E62E44" w14:paraId="2CB45376" w14:textId="19C8D7B0">
            <w:pPr>
              <w:pStyle w:val="VCAAtablecondensed"/>
            </w:pPr>
            <w:r w:rsidRPr="008623C1">
              <w:t xml:space="preserve">List </w:t>
            </w:r>
            <w:r w:rsidR="008B4136">
              <w:t>2</w:t>
            </w:r>
            <w:r w:rsidRPr="008623C1" w:rsidR="008B4136">
              <w:t xml:space="preserve"> </w:t>
            </w:r>
            <w:r w:rsidRPr="008623C1">
              <w:t>segments you are interested in auditioning for, in order of preference:</w:t>
            </w:r>
            <w:r w:rsidRPr="008623C1">
              <w:br/>
            </w:r>
            <w:r w:rsidRPr="008623C1" w:rsidR="001170F0">
              <w:t>1.</w:t>
            </w:r>
            <w:r w:rsidR="001170F0">
              <w:t xml:space="preserve"> _______</w:t>
            </w:r>
            <w:r w:rsidR="005779C6">
              <w:t>_</w:t>
            </w:r>
            <w:r w:rsidRPr="008623C1">
              <w:br/>
            </w:r>
            <w:r w:rsidRPr="008623C1">
              <w:t>2</w:t>
            </w:r>
            <w:r w:rsidR="001170F0">
              <w:t>. ________</w:t>
            </w:r>
          </w:p>
          <w:p w:rsidRPr="008623C1" w:rsidR="00E62E44" w:rsidP="001040A9" w:rsidRDefault="00E62E44" w14:paraId="1CF2A43F" w14:textId="77777777">
            <w:pPr>
              <w:pStyle w:val="VCAAtablecondensed"/>
            </w:pPr>
            <w:r w:rsidRPr="008623C1">
              <w:t>For each segment, answer the following:</w:t>
            </w:r>
          </w:p>
          <w:p w:rsidRPr="001170F0" w:rsidR="00E62E44" w:rsidP="001040A9" w:rsidRDefault="00E62E44" w14:paraId="2393B837" w14:textId="07B3BCEE">
            <w:pPr>
              <w:pStyle w:val="VCAAtablecondensedbullet"/>
            </w:pPr>
            <w:r w:rsidRPr="08291B80">
              <w:t>Why does this segment interest you, and what value can you bring to it? (Consider your personal interests, experiences, or skills that make you a good fit for the role.)</w:t>
            </w:r>
          </w:p>
          <w:p w:rsidRPr="001170F0" w:rsidR="00E62E44" w:rsidP="001040A9" w:rsidRDefault="00E62E44" w14:paraId="750ED9B6" w14:textId="26EEF2E5">
            <w:pPr>
              <w:pStyle w:val="VCAAtablecondensedbullet"/>
            </w:pPr>
            <w:r w:rsidRPr="08291B80">
              <w:t>How will you approach this segment? (Will it be humorous, educational, or a mix of both?</w:t>
            </w:r>
            <w:r w:rsidR="008B49A6">
              <w:t>)</w:t>
            </w:r>
          </w:p>
          <w:p w:rsidRPr="001170F0" w:rsidR="00E62E44" w:rsidP="001040A9" w:rsidRDefault="00E62E44" w14:paraId="55C3231C" w14:textId="12CF46DC">
            <w:pPr>
              <w:pStyle w:val="VCAAtablecondensedbullet"/>
            </w:pPr>
            <w:r w:rsidRPr="08291B80">
              <w:t xml:space="preserve">Where will </w:t>
            </w:r>
            <w:proofErr w:type="gramStart"/>
            <w:r w:rsidRPr="08291B80">
              <w:t>you</w:t>
            </w:r>
            <w:proofErr w:type="gramEnd"/>
            <w:r w:rsidRPr="08291B80">
              <w:t xml:space="preserve"> fact-check your information for this segment? (e.g. teacher guidance, reliable educational sites.</w:t>
            </w:r>
            <w:r w:rsidR="0005029D">
              <w:t>)</w:t>
            </w:r>
          </w:p>
          <w:p w:rsidRPr="001170F0" w:rsidR="00E62E44" w:rsidP="001040A9" w:rsidRDefault="00E62E44" w14:paraId="3A26DD16" w14:textId="77777777">
            <w:pPr>
              <w:pStyle w:val="VCAAtablecondensedbullet"/>
            </w:pPr>
            <w:r w:rsidRPr="001170F0">
              <w:t>How will you ensure your approach is ethical? (What steps will you take to ensure fairness and respect?)</w:t>
            </w:r>
          </w:p>
          <w:p w:rsidR="00E62E44" w:rsidP="001040A9" w:rsidRDefault="00E62E44" w14:paraId="7FFC6EC1" w14:textId="47548638">
            <w:pPr>
              <w:pStyle w:val="VCAAtablecondensed"/>
            </w:pPr>
            <w:r w:rsidRPr="008623C1">
              <w:t xml:space="preserve">Create a draft script for one of your chosen segments with at least </w:t>
            </w:r>
            <w:r w:rsidR="008F35A3">
              <w:t>6</w:t>
            </w:r>
            <w:r w:rsidRPr="008623C1" w:rsidR="008F35A3">
              <w:t xml:space="preserve"> </w:t>
            </w:r>
            <w:r w:rsidRPr="008623C1">
              <w:t xml:space="preserve">lines. </w:t>
            </w:r>
          </w:p>
          <w:p w:rsidRPr="00953246" w:rsidR="00D16D0C" w:rsidP="001040A9" w:rsidRDefault="00D16D0C" w14:paraId="72CABFF9" w14:textId="27D32D1C">
            <w:pPr>
              <w:pStyle w:val="VCAAtablecondensed"/>
            </w:pPr>
            <w:r w:rsidRPr="00953246">
              <w:t xml:space="preserve">Students audition for </w:t>
            </w:r>
            <w:r w:rsidR="008B4136">
              <w:t xml:space="preserve">2 </w:t>
            </w:r>
            <w:r w:rsidRPr="00953246">
              <w:t xml:space="preserve">of their preferences and get allocated by </w:t>
            </w:r>
            <w:r w:rsidRPr="00953246" w:rsidR="00614395">
              <w:t xml:space="preserve">the </w:t>
            </w:r>
            <w:r w:rsidRPr="00953246">
              <w:t>teacher based on performance, script delivery</w:t>
            </w:r>
            <w:r w:rsidRPr="00953246" w:rsidR="00614395">
              <w:t>, and skill level</w:t>
            </w:r>
            <w:r w:rsidRPr="00953246">
              <w:t>.</w:t>
            </w:r>
            <w:r w:rsidR="002F75AB">
              <w:t xml:space="preserve"> G</w:t>
            </w:r>
            <w:r w:rsidRPr="00953246">
              <w:t>roups present their initial ideas to the class in a short sharing session.</w:t>
            </w:r>
          </w:p>
          <w:p w:rsidRPr="00B61A55" w:rsidR="00614395" w:rsidP="001040A9" w:rsidRDefault="00614395" w14:paraId="74206182" w14:textId="226B5C01">
            <w:pPr>
              <w:pStyle w:val="VCAAtablecondensed"/>
              <w:rPr>
                <w:b/>
                <w:bCs/>
              </w:rPr>
            </w:pPr>
            <w:r w:rsidRPr="00B61A55">
              <w:rPr>
                <w:b/>
                <w:bCs/>
              </w:rPr>
              <w:t>Plenary activity:</w:t>
            </w:r>
          </w:p>
          <w:p w:rsidRPr="00953246" w:rsidR="00D16D0C" w:rsidP="001040A9" w:rsidRDefault="00D16D0C" w14:paraId="6C236FA0" w14:textId="6367F788">
            <w:pPr>
              <w:pStyle w:val="VCAAtablecondensed"/>
              <w:rPr>
                <w:lang w:val="en-AU"/>
              </w:rPr>
            </w:pPr>
            <w:r w:rsidRPr="00953246">
              <w:t>Facilitate a brief discussion</w:t>
            </w:r>
            <w:r w:rsidRPr="00953246" w:rsidR="00614395">
              <w:t xml:space="preserve"> based on the students’ presentations.</w:t>
            </w:r>
            <w:r w:rsidR="002F75AB">
              <w:t xml:space="preserve"> W</w:t>
            </w:r>
            <w:r w:rsidRPr="00953246" w:rsidR="00614395">
              <w:t>hat did you enjoy about others' ideas? How can these ideas fit together in our class variety show?</w:t>
            </w:r>
          </w:p>
        </w:tc>
        <w:tc>
          <w:tcPr>
            <w:tcW w:w="1557" w:type="dxa"/>
            <w:tcBorders>
              <w:top w:val="single" w:color="auto" w:sz="4" w:space="0"/>
              <w:left w:val="single" w:color="auto" w:sz="4" w:space="0"/>
              <w:bottom w:val="single" w:color="auto" w:sz="4" w:space="0"/>
              <w:right w:val="single" w:color="auto" w:sz="4" w:space="0"/>
            </w:tcBorders>
            <w:tcMar/>
          </w:tcPr>
          <w:p w:rsidRPr="00953246" w:rsidR="00463B13" w:rsidP="001040A9" w:rsidRDefault="00463B13" w14:paraId="4D60E755" w14:textId="04CF6483">
            <w:pPr>
              <w:pStyle w:val="VCAAtablecondensed"/>
            </w:pPr>
            <w:r w:rsidRPr="00953246">
              <w:t>Use pre-filled planning sheets</w:t>
            </w:r>
            <w:r w:rsidR="001170F0">
              <w:t xml:space="preserve"> </w:t>
            </w:r>
            <w:r w:rsidRPr="00953246">
              <w:t>and a buddy system for guidance.</w:t>
            </w:r>
          </w:p>
          <w:p w:rsidRPr="00953246" w:rsidR="00463B13" w:rsidP="001040A9" w:rsidRDefault="00463B13" w14:paraId="199777AE" w14:textId="3E63C84C">
            <w:pPr>
              <w:pStyle w:val="VCAAtablecondensed"/>
            </w:pPr>
            <w:r w:rsidRPr="00953246">
              <w:t>Provide visuals for structure</w:t>
            </w:r>
            <w:r w:rsidR="00AE3972">
              <w:t>.</w:t>
            </w:r>
          </w:p>
          <w:p w:rsidRPr="00953246" w:rsidR="00D16D0C" w:rsidP="001040A9" w:rsidRDefault="00463B13" w14:paraId="267E392C" w14:textId="7D67CF3A">
            <w:pPr>
              <w:pStyle w:val="VCAAtablecondensed"/>
              <w:rPr>
                <w:lang w:val="en-AU"/>
              </w:rPr>
            </w:pPr>
            <w:r w:rsidRPr="00953246">
              <w:t>Advanced learners to develop in-depth questions for interview</w:t>
            </w:r>
            <w:r w:rsidR="002F75AB">
              <w:t>.</w:t>
            </w:r>
          </w:p>
        </w:tc>
        <w:tc>
          <w:tcPr>
            <w:tcW w:w="1557" w:type="dxa"/>
            <w:tcBorders>
              <w:top w:val="single" w:color="auto" w:sz="4" w:space="0"/>
              <w:left w:val="single" w:color="auto" w:sz="4" w:space="0"/>
              <w:bottom w:val="single" w:color="auto" w:sz="4" w:space="0"/>
              <w:right w:val="single" w:color="auto" w:sz="4" w:space="0"/>
            </w:tcBorders>
            <w:tcMar/>
          </w:tcPr>
          <w:p w:rsidRPr="002F75AB" w:rsidR="00463B13" w:rsidP="001040A9" w:rsidRDefault="00463B13" w14:paraId="6FC1A7F3" w14:textId="1285D4B1">
            <w:pPr>
              <w:pStyle w:val="VCAAtablecondensed"/>
            </w:pPr>
            <w:r w:rsidRPr="59DF2A63">
              <w:rPr>
                <w:b/>
                <w:bCs/>
              </w:rPr>
              <w:t>Formative</w:t>
            </w:r>
            <w:r w:rsidRPr="59DF2A63" w:rsidR="3DE93927">
              <w:rPr>
                <w:b/>
                <w:bCs/>
              </w:rPr>
              <w:t xml:space="preserve"> </w:t>
            </w:r>
            <w:r w:rsidRPr="00B61A55" w:rsidR="002F75AB">
              <w:rPr>
                <w:b/>
                <w:bCs/>
              </w:rPr>
              <w:t>a</w:t>
            </w:r>
            <w:r w:rsidRPr="002F75AB" w:rsidR="3DE93927">
              <w:rPr>
                <w:b/>
                <w:bCs/>
              </w:rPr>
              <w:t>ssessment</w:t>
            </w:r>
            <w:r w:rsidRPr="002F75AB">
              <w:rPr>
                <w:b/>
                <w:bCs/>
              </w:rPr>
              <w:t>:</w:t>
            </w:r>
            <w:r w:rsidRPr="002F75AB">
              <w:t xml:space="preserve"> Observe participation during brainstorming and idea sharing.</w:t>
            </w:r>
          </w:p>
          <w:p w:rsidRPr="00953246" w:rsidR="00D16D0C" w:rsidP="001040A9" w:rsidRDefault="00463B13" w14:paraId="105DF7A6" w14:textId="7B18A0AE">
            <w:pPr>
              <w:pStyle w:val="VCAAtablecondensed"/>
              <w:rPr>
                <w:lang w:val="en-AU"/>
              </w:rPr>
            </w:pPr>
            <w:r w:rsidRPr="002F75AB">
              <w:rPr>
                <w:b/>
                <w:bCs/>
              </w:rPr>
              <w:t>Performance-</w:t>
            </w:r>
            <w:r w:rsidRPr="00B61A55" w:rsidR="002F75AB">
              <w:rPr>
                <w:b/>
                <w:bCs/>
              </w:rPr>
              <w:t>b</w:t>
            </w:r>
            <w:r w:rsidRPr="002F75AB">
              <w:rPr>
                <w:b/>
                <w:bCs/>
              </w:rPr>
              <w:t>ased</w:t>
            </w:r>
            <w:r w:rsidRPr="002F75AB" w:rsidR="474F5ED7">
              <w:rPr>
                <w:b/>
                <w:bCs/>
              </w:rPr>
              <w:t xml:space="preserve"> </w:t>
            </w:r>
            <w:r w:rsidRPr="00B61A55" w:rsidR="002F75AB">
              <w:rPr>
                <w:b/>
                <w:bCs/>
              </w:rPr>
              <w:t>a</w:t>
            </w:r>
            <w:r w:rsidRPr="002F75AB" w:rsidR="474F5ED7">
              <w:rPr>
                <w:b/>
                <w:bCs/>
              </w:rPr>
              <w:t>ssessment</w:t>
            </w:r>
            <w:r w:rsidRPr="002F75AB">
              <w:rPr>
                <w:b/>
                <w:bCs/>
              </w:rPr>
              <w:t>:</w:t>
            </w:r>
            <w:r w:rsidRPr="002F75AB">
              <w:t xml:space="preserve"> Assess delivery</w:t>
            </w:r>
            <w:r w:rsidRPr="002F75AB" w:rsidR="000152CC">
              <w:t xml:space="preserve">, creativity </w:t>
            </w:r>
            <w:r w:rsidRPr="002F75AB">
              <w:t>and clarity during auditions and group presentations.</w:t>
            </w:r>
          </w:p>
        </w:tc>
        <w:tc>
          <w:tcPr>
            <w:tcW w:w="1558" w:type="dxa"/>
            <w:tcBorders>
              <w:top w:val="single" w:color="auto" w:sz="4" w:space="0"/>
              <w:left w:val="single" w:color="auto" w:sz="4" w:space="0"/>
              <w:bottom w:val="single" w:color="auto" w:sz="4" w:space="0"/>
              <w:right w:val="single" w:color="auto" w:sz="4" w:space="0"/>
            </w:tcBorders>
            <w:tcMar/>
          </w:tcPr>
          <w:p w:rsidR="00AE3972" w:rsidP="001040A9" w:rsidRDefault="00DA5D23" w14:paraId="7EF1FDB5" w14:textId="77777777">
            <w:pPr>
              <w:pStyle w:val="VCAAtablesubhead2"/>
            </w:pPr>
            <w:hyperlink w:history="1" r:id="rId19">
              <w:r w:rsidRPr="002F75AB" w:rsidR="08C058F1">
                <w:rPr>
                  <w:rStyle w:val="Hyperlink"/>
                </w:rPr>
                <w:t>Rookie Reporters: ABC BTN Kids Stories 2019</w:t>
              </w:r>
            </w:hyperlink>
            <w:r w:rsidR="002F75AB">
              <w:t xml:space="preserve"> </w:t>
            </w:r>
          </w:p>
          <w:p w:rsidR="002F75AB" w:rsidP="001040A9" w:rsidRDefault="002F75AB" w14:paraId="082D5228" w14:textId="7DA00523">
            <w:pPr>
              <w:pStyle w:val="VCAAtablesubhead2"/>
            </w:pPr>
            <w:r>
              <w:t>P</w:t>
            </w:r>
            <w:r w:rsidRPr="00953246" w:rsidR="00463B13">
              <w:t>osters/slides for structure</w:t>
            </w:r>
          </w:p>
          <w:p w:rsidR="002F75AB" w:rsidP="001040A9" w:rsidRDefault="002F75AB" w14:paraId="3C423B7B" w14:textId="25633B3D">
            <w:pPr>
              <w:pStyle w:val="VCAAtablesubhead2"/>
            </w:pPr>
            <w:r>
              <w:t>P</w:t>
            </w:r>
            <w:r w:rsidRPr="46A18C99" w:rsidR="3A33E62D">
              <w:t>lanning sheets</w:t>
            </w:r>
            <w:r>
              <w:t xml:space="preserve"> for </w:t>
            </w:r>
            <w:r w:rsidRPr="00953246" w:rsidR="00463B13">
              <w:t>props/costumes (optional)</w:t>
            </w:r>
          </w:p>
          <w:p w:rsidRPr="00953246" w:rsidR="00D16D0C" w:rsidP="001040A9" w:rsidRDefault="002F75AB" w14:paraId="53642420" w14:textId="0F986567">
            <w:pPr>
              <w:pStyle w:val="VCAAtablesubhead2"/>
            </w:pPr>
            <w:r>
              <w:t>Re</w:t>
            </w:r>
            <w:r w:rsidRPr="00953246" w:rsidR="00463B13">
              <w:t>cording devices for auditions</w:t>
            </w:r>
          </w:p>
        </w:tc>
      </w:tr>
      <w:tr w:rsidRPr="00924104" w:rsidR="006867FB" w:rsidTr="492244F0" w14:paraId="6487B9F9" w14:textId="77777777">
        <w:trPr>
          <w:trHeight w:val="624"/>
        </w:trPr>
        <w:tc>
          <w:tcPr>
            <w:tcW w:w="713" w:type="dxa"/>
            <w:tcBorders>
              <w:top w:val="single" w:color="auto" w:sz="4" w:space="0"/>
              <w:left w:val="single" w:color="auto" w:sz="4" w:space="0"/>
              <w:bottom w:val="single" w:color="auto" w:sz="4" w:space="0"/>
              <w:right w:val="single" w:color="auto" w:sz="4" w:space="0"/>
            </w:tcBorders>
            <w:tcMar/>
          </w:tcPr>
          <w:p w:rsidRPr="00AA58FA" w:rsidR="00D16D0C" w:rsidP="001040A9" w:rsidRDefault="00DC00E5" w14:paraId="3BE1A6DC" w14:textId="2BBB0839">
            <w:pPr>
              <w:pStyle w:val="VCAAbody"/>
              <w:spacing w:line="276" w:lineRule="auto"/>
              <w:rPr>
                <w:rFonts w:ascii="Arial Narrow" w:hAnsi="Arial Narrow"/>
                <w:sz w:val="18"/>
                <w:szCs w:val="18"/>
                <w:lang w:val="en-AU"/>
              </w:rPr>
            </w:pPr>
            <w:r w:rsidRPr="00AA58FA">
              <w:rPr>
                <w:rFonts w:ascii="Arial Narrow" w:hAnsi="Arial Narrow"/>
                <w:sz w:val="18"/>
                <w:szCs w:val="18"/>
                <w:lang w:val="en-AU"/>
              </w:rPr>
              <w:t xml:space="preserve">4 </w:t>
            </w:r>
          </w:p>
        </w:tc>
        <w:tc>
          <w:tcPr>
            <w:tcW w:w="848" w:type="dxa"/>
            <w:tcBorders>
              <w:top w:val="single" w:color="auto" w:sz="4" w:space="0"/>
              <w:left w:val="single" w:color="auto" w:sz="4" w:space="0"/>
              <w:bottom w:val="single" w:color="auto" w:sz="4" w:space="0"/>
              <w:right w:val="single" w:color="auto" w:sz="4" w:space="0"/>
            </w:tcBorders>
            <w:tcMar/>
          </w:tcPr>
          <w:p w:rsidRPr="00AA58FA" w:rsidR="00D16D0C" w:rsidP="001040A9" w:rsidRDefault="00DC00E5" w14:paraId="5ACB27DA" w14:textId="721E096C">
            <w:pPr>
              <w:pStyle w:val="VCAAbody"/>
              <w:spacing w:line="276" w:lineRule="auto"/>
              <w:rPr>
                <w:rFonts w:ascii="Arial Narrow" w:hAnsi="Arial Narrow"/>
                <w:sz w:val="18"/>
                <w:szCs w:val="18"/>
                <w:lang w:val="en-AU"/>
              </w:rPr>
            </w:pPr>
            <w:r w:rsidRPr="00AA58FA">
              <w:rPr>
                <w:rFonts w:ascii="Arial Narrow" w:hAnsi="Arial Narrow"/>
                <w:sz w:val="18"/>
                <w:szCs w:val="18"/>
                <w:lang w:val="en-AU"/>
              </w:rPr>
              <w:t>4</w:t>
            </w:r>
          </w:p>
        </w:tc>
        <w:tc>
          <w:tcPr>
            <w:tcW w:w="2115" w:type="dxa"/>
            <w:tcBorders>
              <w:top w:val="single" w:color="auto" w:sz="4" w:space="0"/>
              <w:left w:val="single" w:color="auto" w:sz="4" w:space="0"/>
              <w:bottom w:val="single" w:color="auto" w:sz="4" w:space="0"/>
              <w:right w:val="single" w:color="auto" w:sz="4" w:space="0"/>
            </w:tcBorders>
            <w:shd w:val="clear" w:color="auto" w:fill="auto"/>
            <w:tcMar/>
          </w:tcPr>
          <w:p w:rsidRPr="009B7396" w:rsidR="00CE457B" w:rsidP="001040A9" w:rsidRDefault="00CE457B" w14:paraId="0003F752" w14:textId="40F86949">
            <w:pPr>
              <w:pStyle w:val="VCAAtablecondensed"/>
            </w:pPr>
            <w:r w:rsidRPr="009B7396">
              <w:rPr>
                <w:b/>
                <w:bCs/>
              </w:rPr>
              <w:t xml:space="preserve">Learning </w:t>
            </w:r>
            <w:r w:rsidR="00B551FD">
              <w:rPr>
                <w:b/>
                <w:bCs/>
              </w:rPr>
              <w:t>i</w:t>
            </w:r>
            <w:r w:rsidRPr="009B7396">
              <w:rPr>
                <w:b/>
                <w:bCs/>
              </w:rPr>
              <w:t>ntention</w:t>
            </w:r>
            <w:r w:rsidR="00B551FD">
              <w:rPr>
                <w:b/>
                <w:bCs/>
              </w:rPr>
              <w:t>:</w:t>
            </w:r>
            <w:r w:rsidRPr="009B7396">
              <w:br/>
            </w:r>
            <w:r w:rsidR="00AA056A">
              <w:t>We</w:t>
            </w:r>
            <w:r w:rsidRPr="009B7396" w:rsidR="00AA056A">
              <w:t xml:space="preserve"> </w:t>
            </w:r>
            <w:r w:rsidR="00AA056A">
              <w:t>are</w:t>
            </w:r>
            <w:r w:rsidRPr="009B7396" w:rsidR="00AA056A">
              <w:t xml:space="preserve"> </w:t>
            </w:r>
            <w:r w:rsidRPr="009B7396">
              <w:t>explor</w:t>
            </w:r>
            <w:r w:rsidR="00AA056A">
              <w:t>ing</w:t>
            </w:r>
            <w:r w:rsidRPr="009B7396">
              <w:t xml:space="preserve"> how cultural, religious, and language differences in their classroom </w:t>
            </w:r>
            <w:r w:rsidRPr="009B7396" w:rsidR="00C12670">
              <w:t>and community</w:t>
            </w:r>
            <w:r w:rsidRPr="009B7396">
              <w:t xml:space="preserve"> help people </w:t>
            </w:r>
            <w:r w:rsidRPr="009B7396">
              <w:t>feel included and connected.</w:t>
            </w:r>
          </w:p>
          <w:p w:rsidR="00AA056A" w:rsidP="001040A9" w:rsidRDefault="00CE457B" w14:paraId="0DD81CDD" w14:textId="7B4B975C">
            <w:pPr>
              <w:pStyle w:val="VCAAtablecondensed"/>
            </w:pPr>
            <w:r w:rsidRPr="009B7396">
              <w:rPr>
                <w:b/>
                <w:bCs/>
                <w:szCs w:val="20"/>
              </w:rPr>
              <w:t xml:space="preserve">Success </w:t>
            </w:r>
            <w:r w:rsidR="00B551FD">
              <w:rPr>
                <w:b/>
                <w:bCs/>
                <w:szCs w:val="20"/>
              </w:rPr>
              <w:t>c</w:t>
            </w:r>
            <w:r w:rsidRPr="009B7396">
              <w:rPr>
                <w:b/>
                <w:bCs/>
                <w:szCs w:val="20"/>
              </w:rPr>
              <w:t>riteri</w:t>
            </w:r>
            <w:r w:rsidR="00AA056A">
              <w:rPr>
                <w:b/>
                <w:bCs/>
                <w:szCs w:val="20"/>
              </w:rPr>
              <w:t>a</w:t>
            </w:r>
            <w:r w:rsidR="00B551FD">
              <w:rPr>
                <w:b/>
                <w:bCs/>
                <w:szCs w:val="20"/>
              </w:rPr>
              <w:t>:</w:t>
            </w:r>
            <w:r w:rsidR="00B551FD">
              <w:rPr>
                <w:szCs w:val="20"/>
              </w:rPr>
              <w:br/>
            </w:r>
            <w:r w:rsidRPr="009B7396">
              <w:t>I can create simple and thoughtful questions about culture, religion, and language.</w:t>
            </w:r>
          </w:p>
          <w:p w:rsidR="00AA056A" w:rsidP="001040A9" w:rsidRDefault="00CE457B" w14:paraId="0C9A9BE7" w14:textId="2C403462">
            <w:pPr>
              <w:pStyle w:val="VCAAtablecondensed"/>
            </w:pPr>
            <w:r w:rsidRPr="009B7396">
              <w:t>I can role-play an interview to learn how different traditions and languages help people feel they belong.</w:t>
            </w:r>
          </w:p>
          <w:p w:rsidRPr="009B7396" w:rsidR="00D16D0C" w:rsidP="001040A9" w:rsidRDefault="00CE457B" w14:paraId="3EC4BF8B" w14:textId="362665A6">
            <w:pPr>
              <w:pStyle w:val="VCAAtablecondensed"/>
              <w:rPr>
                <w:lang w:val="en-AU"/>
              </w:rPr>
            </w:pPr>
            <w:r w:rsidRPr="009B7396">
              <w:t>I can share what I learned about how communities include everyone.</w:t>
            </w:r>
          </w:p>
        </w:tc>
        <w:tc>
          <w:tcPr>
            <w:tcW w:w="7516" w:type="dxa"/>
            <w:tcBorders>
              <w:top w:val="single" w:color="auto" w:sz="4" w:space="0"/>
              <w:left w:val="single" w:color="auto" w:sz="4" w:space="0"/>
              <w:bottom w:val="single" w:color="auto" w:sz="4" w:space="0"/>
              <w:right w:val="single" w:color="auto" w:sz="4" w:space="0"/>
            </w:tcBorders>
            <w:tcMar/>
          </w:tcPr>
          <w:p w:rsidRPr="00DD7890" w:rsidR="00614395" w:rsidP="001040A9" w:rsidRDefault="00A828DB" w14:paraId="1D687790" w14:textId="7A16672B">
            <w:pPr>
              <w:pStyle w:val="VCAAtablecondensed"/>
            </w:pPr>
            <w:r>
              <w:t>Students</w:t>
            </w:r>
            <w:r w:rsidRPr="00953246" w:rsidR="00614395">
              <w:t xml:space="preserve"> explore </w:t>
            </w:r>
            <w:r w:rsidRPr="00953246" w:rsidR="00C12670">
              <w:t xml:space="preserve">the role of cultural, </w:t>
            </w:r>
            <w:proofErr w:type="gramStart"/>
            <w:r w:rsidRPr="00953246" w:rsidR="00C12670">
              <w:t>linguistic</w:t>
            </w:r>
            <w:proofErr w:type="gramEnd"/>
            <w:r w:rsidRPr="00953246" w:rsidR="00C12670">
              <w:t xml:space="preserve"> and religious differences in media through the mode of interview.</w:t>
            </w:r>
          </w:p>
          <w:p w:rsidRPr="00B61A55" w:rsidR="00C12670" w:rsidP="001040A9" w:rsidRDefault="00C12670" w14:paraId="3E228165" w14:textId="5E77BA3A">
            <w:pPr>
              <w:pStyle w:val="VCAAtablecondensed"/>
              <w:rPr>
                <w:b/>
                <w:bCs/>
              </w:rPr>
            </w:pPr>
            <w:r w:rsidRPr="00B61A55">
              <w:rPr>
                <w:b/>
                <w:bCs/>
              </w:rPr>
              <w:t>Introductory activity:</w:t>
            </w:r>
          </w:p>
          <w:p w:rsidRPr="00953246" w:rsidR="00C12670" w:rsidP="001040A9" w:rsidRDefault="00C12670" w14:paraId="55E99E8B" w14:textId="718803D2">
            <w:pPr>
              <w:pStyle w:val="VCAAtablecondensed"/>
            </w:pPr>
            <w:r w:rsidRPr="00953246">
              <w:t xml:space="preserve">Begin by explaining </w:t>
            </w:r>
            <w:r w:rsidRPr="00DD7890">
              <w:t>that</w:t>
            </w:r>
            <w:r w:rsidRPr="00953246">
              <w:t xml:space="preserve"> students are preparing a segment for a classroom or school variety show. The theme is </w:t>
            </w:r>
            <w:r w:rsidRPr="00B61A55" w:rsidR="00A828DB">
              <w:t>‘</w:t>
            </w:r>
            <w:r w:rsidRPr="00B61A55">
              <w:t xml:space="preserve">Belonging through culture, language, and </w:t>
            </w:r>
            <w:proofErr w:type="gramStart"/>
            <w:r w:rsidRPr="00B61A55">
              <w:t>beliefs</w:t>
            </w:r>
            <w:r w:rsidR="00A828DB">
              <w:t>’</w:t>
            </w:r>
            <w:proofErr w:type="gramEnd"/>
            <w:r w:rsidR="00A828DB">
              <w:t xml:space="preserve"> and </w:t>
            </w:r>
            <w:r w:rsidRPr="00953246">
              <w:t xml:space="preserve">the segment will include </w:t>
            </w:r>
            <w:r w:rsidR="008B4136">
              <w:t xml:space="preserve">2 </w:t>
            </w:r>
            <w:r w:rsidRPr="00953246">
              <w:t xml:space="preserve">parts: </w:t>
            </w:r>
          </w:p>
          <w:p w:rsidRPr="00953246" w:rsidR="00C12670" w:rsidP="001040A9" w:rsidRDefault="002F75AB" w14:paraId="7E740E90" w14:textId="4667FE67">
            <w:pPr>
              <w:pStyle w:val="VCAAtablecondensedbullet"/>
            </w:pPr>
            <w:r>
              <w:t>v</w:t>
            </w:r>
            <w:r w:rsidRPr="00953246" w:rsidR="00C12670">
              <w:t xml:space="preserve">ox pop: </w:t>
            </w:r>
            <w:r w:rsidR="00A828DB">
              <w:t>q</w:t>
            </w:r>
            <w:r w:rsidRPr="00953246" w:rsidR="00C12670">
              <w:t xml:space="preserve">uick responses showcasing a variety of perspectives on traditions, languages, and religious </w:t>
            </w:r>
            <w:proofErr w:type="gramStart"/>
            <w:r w:rsidRPr="00953246" w:rsidR="00C12670">
              <w:t>practices</w:t>
            </w:r>
            <w:proofErr w:type="gramEnd"/>
          </w:p>
          <w:p w:rsidRPr="00953246" w:rsidR="00C12670" w:rsidP="001040A9" w:rsidRDefault="002F75AB" w14:paraId="455FA2DF" w14:textId="26F56A6E">
            <w:pPr>
              <w:pStyle w:val="VCAAtablecondensedbullet"/>
            </w:pPr>
            <w:r>
              <w:t>i</w:t>
            </w:r>
            <w:r w:rsidRPr="00953246" w:rsidR="00C12670">
              <w:t xml:space="preserve">nterview: </w:t>
            </w:r>
            <w:r w:rsidR="00A828DB">
              <w:t>a</w:t>
            </w:r>
            <w:r w:rsidRPr="00953246" w:rsidR="00C12670">
              <w:t xml:space="preserve"> more detailed conversation exploring one person’s story</w:t>
            </w:r>
            <w:r w:rsidR="00A828DB">
              <w:t>.</w:t>
            </w:r>
          </w:p>
          <w:p w:rsidRPr="00953246" w:rsidR="00C12670" w:rsidP="001040A9" w:rsidRDefault="00C12670" w14:paraId="00F828E5" w14:textId="283EC95C">
            <w:pPr>
              <w:pStyle w:val="VCAAtablecondensed"/>
            </w:pPr>
            <w:r w:rsidRPr="00953246">
              <w:t xml:space="preserve">Use examples from real-life variety shows or talk shows to illustrate the format and tone. This helps students envision the final product and understand the difference between </w:t>
            </w:r>
            <w:r w:rsidR="00A828DB">
              <w:t>v</w:t>
            </w:r>
            <w:r w:rsidRPr="00953246" w:rsidR="00F925FC">
              <w:t>ox pop</w:t>
            </w:r>
            <w:r w:rsidR="00A828DB">
              <w:t>s</w:t>
            </w:r>
            <w:r w:rsidRPr="00953246" w:rsidR="00BC4A43">
              <w:t xml:space="preserve"> </w:t>
            </w:r>
            <w:r w:rsidRPr="00953246">
              <w:t>and interview</w:t>
            </w:r>
            <w:r w:rsidR="00A828DB">
              <w:t>s</w:t>
            </w:r>
            <w:r w:rsidRPr="00953246">
              <w:t>.</w:t>
            </w:r>
          </w:p>
          <w:p w:rsidRPr="003A3F61" w:rsidR="00BE5C9A" w:rsidP="001040A9" w:rsidRDefault="00C12670" w14:paraId="3DDF34BB" w14:textId="4D48E1D4">
            <w:pPr>
              <w:pStyle w:val="VCAAtablecondensed"/>
            </w:pPr>
            <w:r w:rsidRPr="00953246">
              <w:t>Discuss examples from students' lives or communities to inspire their ideas for the show.</w:t>
            </w:r>
            <w:r w:rsidR="00A828DB">
              <w:t xml:space="preserve"> </w:t>
            </w:r>
            <w:r w:rsidRPr="00953246">
              <w:t>Encourage students to think about diversity within the classroom, including cultural festivals, languages spoken at home, or shared beliefs, and how these might feature in their segment.</w:t>
            </w:r>
          </w:p>
          <w:p w:rsidRPr="00B61A55" w:rsidR="00C12670" w:rsidP="001040A9" w:rsidRDefault="00C12670" w14:paraId="7B1FEA31" w14:textId="5EB0C0BE">
            <w:pPr>
              <w:pStyle w:val="VCAAtablecondensed"/>
              <w:rPr>
                <w:b/>
                <w:bCs/>
              </w:rPr>
            </w:pPr>
            <w:r w:rsidRPr="00B61A55">
              <w:rPr>
                <w:b/>
                <w:bCs/>
              </w:rPr>
              <w:t>Exploration activity:</w:t>
            </w:r>
          </w:p>
          <w:p w:rsidR="00A828DB" w:rsidP="001040A9" w:rsidRDefault="00C12670" w14:paraId="473C1A29" w14:textId="77777777">
            <w:pPr>
              <w:pStyle w:val="VCAAtablecondensed"/>
            </w:pPr>
            <w:r w:rsidRPr="00953246">
              <w:t>Open the activity by asking:</w:t>
            </w:r>
          </w:p>
          <w:p w:rsidR="00A828DB" w:rsidP="001040A9" w:rsidRDefault="00C12670" w14:paraId="09B49952" w14:textId="771B1BFC">
            <w:pPr>
              <w:pStyle w:val="VCAAtablecondensedbullet"/>
            </w:pPr>
            <w:r w:rsidRPr="00953246">
              <w:t>What kinds of things make people feel part of a community?</w:t>
            </w:r>
          </w:p>
          <w:p w:rsidRPr="00953246" w:rsidR="00C12670" w:rsidP="001040A9" w:rsidRDefault="00C12670" w14:paraId="3E4C44B7" w14:textId="2EF50F77">
            <w:pPr>
              <w:pStyle w:val="VCAAtablecondensedbullet"/>
            </w:pPr>
            <w:r w:rsidRPr="00953246">
              <w:t>How do traditions, language, or religion help people feel connected?</w:t>
            </w:r>
          </w:p>
          <w:p w:rsidRPr="00953246" w:rsidR="00C12670" w:rsidP="001040A9" w:rsidRDefault="00A828DB" w14:paraId="5CE43937" w14:textId="7F2678A5">
            <w:pPr>
              <w:pStyle w:val="VCAAtablecondensed"/>
            </w:pPr>
            <w:r>
              <w:t>Give</w:t>
            </w:r>
            <w:r w:rsidRPr="00953246">
              <w:t xml:space="preserve"> </w:t>
            </w:r>
            <w:r w:rsidRPr="00953246" w:rsidR="00C12670">
              <w:t xml:space="preserve">relatable examples </w:t>
            </w:r>
            <w:r>
              <w:t>such as</w:t>
            </w:r>
            <w:r w:rsidRPr="00953246">
              <w:t xml:space="preserve"> </w:t>
            </w:r>
            <w:r w:rsidRPr="00953246" w:rsidR="00C12670">
              <w:t>family traditions, celebrations, or language</w:t>
            </w:r>
            <w:r>
              <w:t>s</w:t>
            </w:r>
            <w:r w:rsidRPr="00953246" w:rsidR="00C12670">
              <w:t xml:space="preserve"> use</w:t>
            </w:r>
            <w:r>
              <w:t>d</w:t>
            </w:r>
            <w:r w:rsidRPr="00953246" w:rsidR="00C12670">
              <w:t xml:space="preserve"> at home.</w:t>
            </w:r>
          </w:p>
          <w:p w:rsidRPr="00953246" w:rsidR="00BC4A43" w:rsidP="001040A9" w:rsidRDefault="00C12670" w14:paraId="732F97C3" w14:textId="574E6EAB">
            <w:pPr>
              <w:pStyle w:val="VCAAtablecondensed"/>
            </w:pPr>
            <w:r w:rsidRPr="00B61A55">
              <w:rPr>
                <w:b/>
                <w:bCs/>
              </w:rPr>
              <w:t>Creating activity:</w:t>
            </w:r>
          </w:p>
          <w:p w:rsidR="00C12670" w:rsidP="001040A9" w:rsidRDefault="00D16D0C" w14:paraId="075F38E8" w14:textId="37DD0BA6">
            <w:pPr>
              <w:pStyle w:val="VCAAtablecondensed"/>
            </w:pPr>
            <w:r w:rsidRPr="00953246">
              <w:t>Students role-play interviews where they ask members of various communities (either fictional or real) how their community fosters a sense of belonging. Students prepare questions that address inclusion practices, support systems, and the role of shared beliefs in creating a sense of community.</w:t>
            </w:r>
            <w:r w:rsidRPr="00953246" w:rsidR="00C12670">
              <w:t xml:space="preserve"> </w:t>
            </w:r>
          </w:p>
          <w:p w:rsidRPr="00B61A55" w:rsidR="003A3F61" w:rsidP="001040A9" w:rsidRDefault="003A3F61" w14:paraId="5F01C2D3" w14:textId="2002F79B">
            <w:pPr>
              <w:pStyle w:val="VCAAtablecondensed"/>
              <w:rPr>
                <w:b/>
                <w:bCs/>
              </w:rPr>
            </w:pPr>
            <w:r w:rsidRPr="00B61A55">
              <w:rPr>
                <w:b/>
                <w:bCs/>
              </w:rPr>
              <w:t>Exploration activity:</w:t>
            </w:r>
          </w:p>
          <w:p w:rsidRPr="00B61A55" w:rsidR="00A828DB" w:rsidP="001040A9" w:rsidRDefault="00A828DB" w14:paraId="00FE7C6A" w14:textId="27F08CBC">
            <w:pPr>
              <w:pStyle w:val="VCAAtablecondensed"/>
              <w:rPr>
                <w:i/>
                <w:iCs/>
              </w:rPr>
            </w:pPr>
            <w:r w:rsidRPr="00B61A55">
              <w:rPr>
                <w:i/>
                <w:iCs/>
              </w:rPr>
              <w:t>Interview:</w:t>
            </w:r>
          </w:p>
          <w:p w:rsidR="007B3F23" w:rsidP="001040A9" w:rsidRDefault="00C12670" w14:paraId="3157D18C" w14:textId="6BF189C2">
            <w:pPr>
              <w:pStyle w:val="VCAAtablecondensed"/>
              <w:rPr>
                <w:szCs w:val="20"/>
              </w:rPr>
            </w:pPr>
            <w:r w:rsidRPr="00953246">
              <w:t xml:space="preserve">Pair students to </w:t>
            </w:r>
            <w:proofErr w:type="spellStart"/>
            <w:r w:rsidRPr="00953246">
              <w:t>practi</w:t>
            </w:r>
            <w:r w:rsidR="00A828DB">
              <w:t>s</w:t>
            </w:r>
            <w:r w:rsidRPr="00953246">
              <w:t>e</w:t>
            </w:r>
            <w:proofErr w:type="spellEnd"/>
            <w:r w:rsidRPr="00953246">
              <w:t xml:space="preserve"> interviews</w:t>
            </w:r>
            <w:r w:rsidR="00A828DB">
              <w:t xml:space="preserve"> and have them alternate the </w:t>
            </w:r>
            <w:r w:rsidRPr="00953246">
              <w:t xml:space="preserve">roles </w:t>
            </w:r>
            <w:r w:rsidR="00A828DB">
              <w:t>of</w:t>
            </w:r>
            <w:r w:rsidRPr="00953246" w:rsidR="00A828DB">
              <w:t xml:space="preserve"> </w:t>
            </w:r>
            <w:r w:rsidRPr="00953246">
              <w:t>interviewer and interviewee.</w:t>
            </w:r>
            <w:r w:rsidR="00A828DB">
              <w:rPr>
                <w:szCs w:val="20"/>
              </w:rPr>
              <w:t xml:space="preserve"> </w:t>
            </w:r>
            <w:r w:rsidRPr="6FD4F996" w:rsidR="700213EA">
              <w:rPr>
                <w:szCs w:val="20"/>
              </w:rPr>
              <w:t>Guide students to create simple, relevant interview questions about traditions, language, and religious practices.</w:t>
            </w:r>
            <w:r w:rsidR="00A828DB">
              <w:rPr>
                <w:szCs w:val="20"/>
              </w:rPr>
              <w:t xml:space="preserve"> </w:t>
            </w:r>
            <w:r w:rsidRPr="6FD4F996" w:rsidR="700213EA">
              <w:rPr>
                <w:szCs w:val="20"/>
              </w:rPr>
              <w:t>Provide examples or templates to support their thinking.</w:t>
            </w:r>
          </w:p>
          <w:p w:rsidRPr="00FE221F" w:rsidR="00BE5C9A" w:rsidP="001040A9" w:rsidRDefault="00BE5C9A" w14:paraId="31AAEEAB" w14:textId="00723092">
            <w:pPr>
              <w:pStyle w:val="VCAAtablecondensedbullet"/>
            </w:pPr>
            <w:r w:rsidRPr="6FD4F996">
              <w:t>Can you tell me about a tradition your family does every year? What makes it fun or special</w:t>
            </w:r>
            <w:r w:rsidR="0005029D">
              <w:t>?</w:t>
            </w:r>
          </w:p>
          <w:p w:rsidRPr="00FE221F" w:rsidR="00BE5C9A" w:rsidP="001040A9" w:rsidRDefault="00BE5C9A" w14:paraId="0592D61D" w14:textId="0EDCF7D9">
            <w:pPr>
              <w:pStyle w:val="VCAAtablecondensedbullet"/>
            </w:pPr>
            <w:r w:rsidRPr="6FD4F996">
              <w:t>Is there a special food or activity that’s part of your family traditions? What do you like most about it</w:t>
            </w:r>
            <w:r w:rsidR="0005029D">
              <w:t>?</w:t>
            </w:r>
          </w:p>
          <w:p w:rsidRPr="00BE5C9A" w:rsidR="00BE5C9A" w:rsidP="001040A9" w:rsidRDefault="00BE5C9A" w14:paraId="6D2CCEA7" w14:textId="46617E5F">
            <w:pPr>
              <w:pStyle w:val="VCAAtablecondensedbullet"/>
            </w:pPr>
            <w:r w:rsidRPr="6FD4F996">
              <w:t>Can you teach me a fun or interesting word from your language? What does it mean</w:t>
            </w:r>
            <w:r w:rsidR="0005029D">
              <w:t>?</w:t>
            </w:r>
          </w:p>
          <w:p w:rsidRPr="00BE5C9A" w:rsidR="00BE5C9A" w:rsidP="001040A9" w:rsidRDefault="00BE5C9A" w14:paraId="6B00DEBE" w14:textId="2539ED96">
            <w:pPr>
              <w:pStyle w:val="VCAAtablecondensedbullet"/>
            </w:pPr>
            <w:r w:rsidRPr="6FD4F996">
              <w:t>Do you have a favourite holiday or religious celebration? What do you love most about it?</w:t>
            </w:r>
          </w:p>
          <w:p w:rsidRPr="00A828DB" w:rsidR="00BE5C9A" w:rsidP="001040A9" w:rsidRDefault="00BE5C9A" w14:paraId="1436088B" w14:textId="3A5C5C9F">
            <w:pPr>
              <w:pStyle w:val="VCAAtablecondensedbullet"/>
              <w:rPr>
                <w:rFonts w:cs="Times New Roman"/>
                <w:lang w:eastAsia="en-AU"/>
              </w:rPr>
            </w:pPr>
            <w:r w:rsidRPr="6FD4F996">
              <w:rPr>
                <w:rFonts w:cs="Times New Roman"/>
                <w:lang w:eastAsia="en-AU"/>
              </w:rPr>
              <w:t>What are some popular games, sports, or activities that kids enjoy in the country your parents or grandparents are from? Have you tried any of them</w:t>
            </w:r>
            <w:r w:rsidRPr="6FD4F996" w:rsidR="13D426E6">
              <w:rPr>
                <w:rFonts w:cs="Times New Roman"/>
                <w:lang w:eastAsia="en-AU"/>
              </w:rPr>
              <w:t>?</w:t>
            </w:r>
          </w:p>
          <w:p w:rsidRPr="00BE5C9A" w:rsidR="00BE5C9A" w:rsidP="001040A9" w:rsidRDefault="00BE5C9A" w14:paraId="66D3F24E" w14:textId="045A2465">
            <w:pPr>
              <w:pStyle w:val="VCAAtablecondensedbullet"/>
            </w:pPr>
            <w:r w:rsidRPr="59DF2A63">
              <w:rPr>
                <w:rFonts w:cs="Times New Roman"/>
                <w:lang w:eastAsia="en-AU"/>
              </w:rPr>
              <w:t xml:space="preserve">Is there a hobby, </w:t>
            </w:r>
            <w:proofErr w:type="gramStart"/>
            <w:r w:rsidRPr="59DF2A63">
              <w:rPr>
                <w:rFonts w:cs="Times New Roman"/>
                <w:lang w:eastAsia="en-AU"/>
              </w:rPr>
              <w:t>sport</w:t>
            </w:r>
            <w:proofErr w:type="gramEnd"/>
            <w:r w:rsidRPr="59DF2A63">
              <w:rPr>
                <w:rFonts w:cs="Times New Roman"/>
                <w:lang w:eastAsia="en-AU"/>
              </w:rPr>
              <w:t xml:space="preserve"> or activity your family enjoys that is connected to your culture? What do you like about it?</w:t>
            </w:r>
          </w:p>
          <w:p w:rsidRPr="00953246" w:rsidR="007B3F23" w:rsidP="001040A9" w:rsidRDefault="007B3F23" w14:paraId="3C9B0833" w14:textId="1132E7FF">
            <w:pPr>
              <w:pStyle w:val="VCAAtablecondensed"/>
            </w:pPr>
            <w:r w:rsidRPr="59DF2A63">
              <w:t>Highlight common themes like inclusion and belonging while celebrating the diversity of answers.</w:t>
            </w:r>
            <w:r w:rsidR="00A828DB">
              <w:t xml:space="preserve"> </w:t>
            </w:r>
            <w:r w:rsidRPr="00953246">
              <w:t>Focus on how cultural, linguistic, and religious practices contribute to community identity and connection.</w:t>
            </w:r>
          </w:p>
          <w:p w:rsidRPr="00F05805" w:rsidR="00BC4A43" w:rsidP="001040A9" w:rsidRDefault="00F925FC" w14:paraId="1DDAE7F6" w14:textId="20FEE95F">
            <w:pPr>
              <w:pStyle w:val="VCAAtablecondensed"/>
              <w:rPr>
                <w:u w:val="single"/>
              </w:rPr>
            </w:pPr>
            <w:r w:rsidRPr="00F05805">
              <w:rPr>
                <w:u w:val="single"/>
              </w:rPr>
              <w:t>Vox pop</w:t>
            </w:r>
            <w:r w:rsidRPr="00F05805" w:rsidR="00A828DB">
              <w:rPr>
                <w:u w:val="single"/>
              </w:rPr>
              <w:t>:</w:t>
            </w:r>
          </w:p>
          <w:p w:rsidR="00BE5C9A" w:rsidP="001040A9" w:rsidRDefault="00BC4C26" w14:paraId="0D35D00D" w14:textId="4880E2F8">
            <w:pPr>
              <w:pStyle w:val="VCAAtablecondensed"/>
            </w:pPr>
            <w:r w:rsidRPr="00953246">
              <w:t xml:space="preserve">Students take turns role-playing as hosts and participants, </w:t>
            </w:r>
            <w:proofErr w:type="gramStart"/>
            <w:r w:rsidRPr="00953246">
              <w:t>recording</w:t>
            </w:r>
            <w:proofErr w:type="gramEnd"/>
            <w:r w:rsidRPr="00953246">
              <w:t xml:space="preserve"> or performing the </w:t>
            </w:r>
            <w:r w:rsidR="00A828DB">
              <w:t>v</w:t>
            </w:r>
            <w:r w:rsidRPr="00953246" w:rsidR="00F925FC">
              <w:t>ox pop</w:t>
            </w:r>
            <w:r w:rsidRPr="00953246" w:rsidR="00BC4A43">
              <w:t xml:space="preserve"> </w:t>
            </w:r>
            <w:r w:rsidRPr="00953246">
              <w:t>liv</w:t>
            </w:r>
            <w:r w:rsidRPr="00953246" w:rsidR="00BC4A43">
              <w:t xml:space="preserve">e, aiming to collect quick, fun and diverse responses to a single question. </w:t>
            </w:r>
            <w:r w:rsidRPr="00953246">
              <w:t>Ensure students focus on variety by including responses that highlight different languages, traditions, and beliefs</w:t>
            </w:r>
            <w:r w:rsidR="00A828DB">
              <w:t xml:space="preserve">. </w:t>
            </w:r>
            <w:r w:rsidRPr="00953246">
              <w:t xml:space="preserve">Let them </w:t>
            </w:r>
            <w:proofErr w:type="spellStart"/>
            <w:r w:rsidRPr="00953246">
              <w:t>practi</w:t>
            </w:r>
            <w:r w:rsidR="00A828DB">
              <w:t>s</w:t>
            </w:r>
            <w:r w:rsidRPr="00953246">
              <w:t>e</w:t>
            </w:r>
            <w:proofErr w:type="spellEnd"/>
            <w:r w:rsidRPr="00953246">
              <w:t xml:space="preserve"> asking and answering </w:t>
            </w:r>
            <w:r w:rsidR="00A828DB">
              <w:t>v</w:t>
            </w:r>
            <w:r w:rsidRPr="00953246" w:rsidR="00F925FC">
              <w:t>ox pop</w:t>
            </w:r>
            <w:r w:rsidRPr="00953246">
              <w:t xml:space="preserve"> questions to build confidence.</w:t>
            </w:r>
          </w:p>
          <w:p w:rsidRPr="00B61A55" w:rsidR="003A3F61" w:rsidP="001040A9" w:rsidRDefault="003A3F61" w14:paraId="6E6F5A92" w14:textId="77777777">
            <w:pPr>
              <w:pStyle w:val="VCAAtablecondensed"/>
              <w:rPr>
                <w:b/>
                <w:bCs/>
              </w:rPr>
            </w:pPr>
            <w:r w:rsidRPr="00B61A55">
              <w:rPr>
                <w:b/>
                <w:bCs/>
              </w:rPr>
              <w:t>Creating activity:</w:t>
            </w:r>
          </w:p>
          <w:p w:rsidR="00BE5C9A" w:rsidP="001040A9" w:rsidRDefault="00BE5C9A" w14:paraId="78CF0CD1" w14:textId="1298A45C">
            <w:pPr>
              <w:pStyle w:val="VCAAtablecondensed"/>
            </w:pPr>
            <w:r>
              <w:t>Alternatively, have students choose</w:t>
            </w:r>
            <w:r w:rsidRPr="00D86938">
              <w:t xml:space="preserve"> an Asian country</w:t>
            </w:r>
            <w:r w:rsidR="00A828DB">
              <w:t>,</w:t>
            </w:r>
            <w:r w:rsidRPr="00D86938">
              <w:t xml:space="preserve"> </w:t>
            </w:r>
            <w:r>
              <w:t>such as</w:t>
            </w:r>
            <w:r w:rsidRPr="00D86938">
              <w:t xml:space="preserve"> China, Indonesia, Thailand, or Malaysia, and a topic showing how it connects with Australia. Focus on areas like protecting the environment, cultural exchanges, trade, or education. Highlight an action they do together, such as saving animals, planting trees, or student exchange programs. Write a 30-second script explaining what they do and why it matters.</w:t>
            </w:r>
          </w:p>
          <w:p w:rsidRPr="00D86938" w:rsidR="00BE5C9A" w:rsidP="001040A9" w:rsidRDefault="00BE5C9A" w14:paraId="378D87B4" w14:textId="2F6D61F1">
            <w:pPr>
              <w:pStyle w:val="VCAAtablecondensed"/>
            </w:pPr>
            <w:r w:rsidRPr="00F05805">
              <w:rPr>
                <w:u w:val="single"/>
              </w:rPr>
              <w:t>Template:</w:t>
            </w:r>
            <w:r w:rsidRPr="00B61A55">
              <w:rPr>
                <w:i/>
                <w:iCs/>
              </w:rPr>
              <w:br/>
            </w:r>
            <w:r w:rsidRPr="00F05805">
              <w:rPr>
                <w:i/>
                <w:iCs/>
              </w:rPr>
              <w:t xml:space="preserve">‘Today, we’re sharing how Australia and </w:t>
            </w:r>
            <w:r w:rsidRPr="00E1238E">
              <w:t xml:space="preserve">(Country) </w:t>
            </w:r>
            <w:r w:rsidRPr="00F05805">
              <w:rPr>
                <w:i/>
                <w:iCs/>
              </w:rPr>
              <w:t xml:space="preserve">are working together on </w:t>
            </w:r>
            <w:r w:rsidRPr="00E1238E">
              <w:t>(Topic)</w:t>
            </w:r>
            <w:r w:rsidRPr="00F05805">
              <w:rPr>
                <w:i/>
                <w:iCs/>
              </w:rPr>
              <w:t xml:space="preserve">. They are </w:t>
            </w:r>
            <w:r w:rsidRPr="00E1238E">
              <w:t>(Action)</w:t>
            </w:r>
            <w:r w:rsidRPr="00F05805">
              <w:rPr>
                <w:i/>
                <w:iCs/>
              </w:rPr>
              <w:t xml:space="preserve">, which helps </w:t>
            </w:r>
            <w:r w:rsidRPr="00E1238E">
              <w:t>(Impact)</w:t>
            </w:r>
            <w:r w:rsidRPr="00F05805">
              <w:rPr>
                <w:i/>
                <w:iCs/>
              </w:rPr>
              <w:t>.’</w:t>
            </w:r>
            <w:r w:rsidRPr="00F05805" w:rsidR="00A809AB">
              <w:rPr>
                <w:i/>
                <w:iCs/>
              </w:rPr>
              <w:t xml:space="preserve"> </w:t>
            </w:r>
            <w:r w:rsidRPr="00E1238E">
              <w:t>(Display a picture or hold a prop related to the topic.)</w:t>
            </w:r>
            <w:r w:rsidRPr="00F05805" w:rsidR="00A809AB">
              <w:rPr>
                <w:i/>
                <w:iCs/>
              </w:rPr>
              <w:t xml:space="preserve"> </w:t>
            </w:r>
            <w:r w:rsidRPr="00F05805">
              <w:rPr>
                <w:i/>
                <w:iCs/>
              </w:rPr>
              <w:t xml:space="preserve">‘Did you know </w:t>
            </w:r>
            <w:r w:rsidRPr="00E1238E">
              <w:t xml:space="preserve">(Fun </w:t>
            </w:r>
            <w:r w:rsidRPr="00E1238E" w:rsidR="00A809AB">
              <w:t>f</w:t>
            </w:r>
            <w:r w:rsidRPr="00E1238E">
              <w:t xml:space="preserve">act or </w:t>
            </w:r>
            <w:r w:rsidRPr="00E1238E" w:rsidR="00A809AB">
              <w:t>q</w:t>
            </w:r>
            <w:r w:rsidRPr="00E1238E">
              <w:t>uestion)</w:t>
            </w:r>
            <w:r w:rsidRPr="00F05805">
              <w:rPr>
                <w:i/>
                <w:iCs/>
              </w:rPr>
              <w:t xml:space="preserve">? This is important because </w:t>
            </w:r>
            <w:r w:rsidRPr="00E1238E">
              <w:t xml:space="preserve">(Why </w:t>
            </w:r>
            <w:r w:rsidRPr="00E1238E" w:rsidR="00A809AB">
              <w:t>it</w:t>
            </w:r>
            <w:r w:rsidRPr="00E1238E">
              <w:t xml:space="preserve"> </w:t>
            </w:r>
            <w:r w:rsidRPr="00E1238E" w:rsidR="00A809AB">
              <w:t>m</w:t>
            </w:r>
            <w:r w:rsidRPr="00E1238E">
              <w:t>atters)</w:t>
            </w:r>
            <w:r w:rsidRPr="00F05805">
              <w:rPr>
                <w:i/>
                <w:iCs/>
              </w:rPr>
              <w:t>.’</w:t>
            </w:r>
          </w:p>
          <w:p w:rsidRPr="00953246" w:rsidR="00BE5C9A" w:rsidP="001040A9" w:rsidRDefault="00BE5C9A" w14:paraId="1CF5202C" w14:textId="324DBC3F">
            <w:pPr>
              <w:pStyle w:val="VCAAtablecondensed"/>
            </w:pPr>
            <w:r w:rsidRPr="00F05805">
              <w:rPr>
                <w:u w:val="single"/>
              </w:rPr>
              <w:t>Example:</w:t>
            </w:r>
            <w:r w:rsidRPr="00B61A55">
              <w:rPr>
                <w:i/>
                <w:iCs/>
              </w:rPr>
              <w:br/>
            </w:r>
            <w:r w:rsidRPr="00F05805" w:rsidR="007E6D88">
              <w:rPr>
                <w:i/>
                <w:iCs/>
              </w:rPr>
              <w:t>‘</w:t>
            </w:r>
            <w:r w:rsidRPr="00F05805">
              <w:rPr>
                <w:i/>
                <w:iCs/>
              </w:rPr>
              <w:t>Today, we’re sharing how Australia and Indonesia are working together on protecting the environment. They are planting trees to save forests, which helps animals like orangutans have safe homes.’</w:t>
            </w:r>
            <w:r w:rsidRPr="00F05805" w:rsidR="007E6D88">
              <w:rPr>
                <w:i/>
                <w:iCs/>
              </w:rPr>
              <w:t xml:space="preserve"> </w:t>
            </w:r>
            <w:r w:rsidRPr="00E1238E" w:rsidR="00A809AB">
              <w:t>(</w:t>
            </w:r>
            <w:r w:rsidRPr="00E1238E">
              <w:t>Show a picture of orangutans or hold a potted plant.</w:t>
            </w:r>
            <w:r w:rsidRPr="00E1238E" w:rsidR="00A809AB">
              <w:t>)</w:t>
            </w:r>
            <w:r w:rsidRPr="00F05805" w:rsidR="00A809AB">
              <w:rPr>
                <w:i/>
                <w:iCs/>
              </w:rPr>
              <w:t xml:space="preserve"> </w:t>
            </w:r>
            <w:r w:rsidRPr="00F05805">
              <w:rPr>
                <w:i/>
                <w:iCs/>
              </w:rPr>
              <w:t xml:space="preserve">‘Did you know that without trees, </w:t>
            </w:r>
            <w:r w:rsidRPr="00F05805">
              <w:rPr>
                <w:i/>
                <w:iCs/>
              </w:rPr>
              <w:t>orangutans can’t survive? This is important because saving forests helps protect our planet for everyone.’</w:t>
            </w:r>
          </w:p>
        </w:tc>
        <w:tc>
          <w:tcPr>
            <w:tcW w:w="1557" w:type="dxa"/>
            <w:tcBorders>
              <w:top w:val="single" w:color="auto" w:sz="4" w:space="0"/>
              <w:left w:val="single" w:color="auto" w:sz="4" w:space="0"/>
              <w:bottom w:val="single" w:color="auto" w:sz="4" w:space="0"/>
              <w:right w:val="single" w:color="auto" w:sz="4" w:space="0"/>
            </w:tcBorders>
            <w:tcMar/>
          </w:tcPr>
          <w:p w:rsidRPr="00953246" w:rsidR="00BC4C26" w:rsidP="001040A9" w:rsidRDefault="00BC4C26" w14:paraId="77108416" w14:textId="225945A1">
            <w:pPr>
              <w:pStyle w:val="VCAAtablecondensed"/>
            </w:pPr>
            <w:r w:rsidRPr="00953246">
              <w:t>Emphasise</w:t>
            </w:r>
            <w:r w:rsidR="00F1531E">
              <w:t xml:space="preserve"> </w:t>
            </w:r>
            <w:r w:rsidRPr="00953246">
              <w:t xml:space="preserve">storytelling: the interview should capture personal or relatable experiences that </w:t>
            </w:r>
            <w:r w:rsidRPr="00953246">
              <w:t>add depth to the segment.</w:t>
            </w:r>
          </w:p>
          <w:p w:rsidRPr="00953246" w:rsidR="00BC4C26" w:rsidP="001040A9" w:rsidRDefault="00BC4C26" w14:paraId="4FA8358E" w14:textId="77777777">
            <w:pPr>
              <w:pStyle w:val="VCAAtablecondensed"/>
            </w:pPr>
            <w:r w:rsidRPr="00953246">
              <w:t>Provide question templates and tips on active listening to help students feel prepared.</w:t>
            </w:r>
          </w:p>
          <w:p w:rsidRPr="00953246" w:rsidR="00D16D0C" w:rsidP="001040A9" w:rsidRDefault="00BC4C26" w14:paraId="02E00850" w14:textId="139011CC">
            <w:pPr>
              <w:pStyle w:val="VCAAtablecondensed"/>
            </w:pPr>
            <w:r w:rsidRPr="00953246">
              <w:t xml:space="preserve">Allow students to rehearse their segments in small groups and give constructive feedback on clarity, </w:t>
            </w:r>
            <w:proofErr w:type="gramStart"/>
            <w:r w:rsidRPr="00953246">
              <w:t>engagement</w:t>
            </w:r>
            <w:proofErr w:type="gramEnd"/>
            <w:r w:rsidRPr="00953246">
              <w:t xml:space="preserve"> and inclusivity.</w:t>
            </w:r>
          </w:p>
        </w:tc>
        <w:tc>
          <w:tcPr>
            <w:tcW w:w="1557" w:type="dxa"/>
            <w:tcBorders>
              <w:top w:val="single" w:color="auto" w:sz="4" w:space="0"/>
              <w:left w:val="single" w:color="auto" w:sz="4" w:space="0"/>
              <w:bottom w:val="single" w:color="auto" w:sz="4" w:space="0"/>
              <w:right w:val="single" w:color="auto" w:sz="4" w:space="0"/>
            </w:tcBorders>
            <w:tcMar/>
          </w:tcPr>
          <w:p w:rsidRPr="00953246" w:rsidR="00BC4C26" w:rsidP="001040A9" w:rsidRDefault="00BC4C26" w14:paraId="0D77935C" w14:textId="112B5D7F">
            <w:pPr>
              <w:pStyle w:val="VCAAtablecondensed"/>
            </w:pPr>
            <w:r w:rsidRPr="00953246">
              <w:t xml:space="preserve">After </w:t>
            </w:r>
            <w:proofErr w:type="spellStart"/>
            <w:r w:rsidRPr="00953246">
              <w:t>pract</w:t>
            </w:r>
            <w:r w:rsidR="006B2EC6">
              <w:t>is</w:t>
            </w:r>
            <w:r w:rsidRPr="00953246">
              <w:t>ing</w:t>
            </w:r>
            <w:proofErr w:type="spellEnd"/>
            <w:r w:rsidRPr="00953246">
              <w:t xml:space="preserve"> the </w:t>
            </w:r>
            <w:r w:rsidR="006B2EC6">
              <w:t>vo</w:t>
            </w:r>
            <w:r w:rsidR="00BE5C9A">
              <w:t xml:space="preserve">x pop </w:t>
            </w:r>
            <w:r w:rsidRPr="00953246">
              <w:t xml:space="preserve">and interview segments, guide students in </w:t>
            </w:r>
            <w:r w:rsidRPr="00953246">
              <w:t xml:space="preserve">reflecting on their work: </w:t>
            </w:r>
          </w:p>
          <w:p w:rsidRPr="00953246" w:rsidR="00BC4C26" w:rsidP="001040A9" w:rsidRDefault="006B2EC6" w14:paraId="3F5CDEE1" w14:textId="0D7E4892">
            <w:pPr>
              <w:pStyle w:val="VCAAtablecondensed"/>
            </w:pPr>
            <w:r>
              <w:t>‘</w:t>
            </w:r>
            <w:r w:rsidRPr="00953246" w:rsidR="00BC4C26">
              <w:t>What did you learn about how culture, language, and beliefs help people belong?</w:t>
            </w:r>
            <w:r>
              <w:t>’</w:t>
            </w:r>
          </w:p>
          <w:p w:rsidRPr="00953246" w:rsidR="00BC4C26" w:rsidP="001040A9" w:rsidRDefault="006B2EC6" w14:paraId="68DF28E4" w14:textId="4B64A9AE">
            <w:pPr>
              <w:pStyle w:val="VCAAtablecondensed"/>
            </w:pPr>
            <w:r>
              <w:t>‘</w:t>
            </w:r>
            <w:r w:rsidRPr="00953246" w:rsidR="00BC4C26">
              <w:t xml:space="preserve">What makes your </w:t>
            </w:r>
            <w:r>
              <w:t>v</w:t>
            </w:r>
            <w:r w:rsidR="00F925FC">
              <w:t>ox pop</w:t>
            </w:r>
            <w:r w:rsidRPr="00953246" w:rsidR="00BC4C26">
              <w:t xml:space="preserve"> and interview segments interesting and engaging for an audience?</w:t>
            </w:r>
            <w:r>
              <w:t>’</w:t>
            </w:r>
          </w:p>
          <w:p w:rsidRPr="00953246" w:rsidR="00D16D0C" w:rsidP="001040A9" w:rsidRDefault="00BC4C26" w14:paraId="67AB8DBF" w14:textId="6FCE635B">
            <w:pPr>
              <w:pStyle w:val="VCAAtablecondensed"/>
            </w:pPr>
            <w:r w:rsidRPr="00953246">
              <w:t>Use feedback to refine their performance before the variety show.</w:t>
            </w:r>
          </w:p>
        </w:tc>
        <w:tc>
          <w:tcPr>
            <w:tcW w:w="1558" w:type="dxa"/>
            <w:tcBorders>
              <w:top w:val="single" w:color="auto" w:sz="4" w:space="0"/>
              <w:left w:val="single" w:color="auto" w:sz="4" w:space="0"/>
              <w:bottom w:val="single" w:color="auto" w:sz="4" w:space="0"/>
              <w:right w:val="single" w:color="auto" w:sz="4" w:space="0"/>
            </w:tcBorders>
            <w:tcMar/>
          </w:tcPr>
          <w:p w:rsidRPr="00953246" w:rsidR="00BC4A43" w:rsidP="001040A9" w:rsidRDefault="007B3F23" w14:paraId="40A58102" w14:textId="483BE71F">
            <w:pPr>
              <w:pStyle w:val="VCAAtablecondensed"/>
            </w:pPr>
            <w:r w:rsidRPr="00953246">
              <w:t>Use props, visual aids, or simple role-play scenarios</w:t>
            </w:r>
            <w:r w:rsidRPr="00953246" w:rsidR="00BC4A43">
              <w:t>.</w:t>
            </w:r>
          </w:p>
          <w:p w:rsidR="00BC4A43" w:rsidP="001040A9" w:rsidRDefault="7D4A10D2" w14:paraId="157F02C7" w14:textId="77777777">
            <w:pPr>
              <w:pStyle w:val="VCAAtablecondensed"/>
            </w:pPr>
            <w:r w:rsidRPr="6FD4F996">
              <w:t>Snippets of real -life variety or talk shows.</w:t>
            </w:r>
          </w:p>
          <w:p w:rsidR="00F925FC" w:rsidP="001040A9" w:rsidRDefault="00DA5D23" w14:paraId="167B514D" w14:textId="77777777">
            <w:pPr>
              <w:pStyle w:val="VCAAtablecondensed"/>
            </w:pPr>
            <w:hyperlink r:id="rId20">
              <w:r w:rsidRPr="46A18C99" w:rsidR="3B776DFD">
                <w:rPr>
                  <w:rStyle w:val="Hyperlink"/>
                  <w:szCs w:val="20"/>
                </w:rPr>
                <w:t>Totally Wild</w:t>
              </w:r>
            </w:hyperlink>
            <w:r w:rsidRPr="46A18C99" w:rsidR="3B776DFD">
              <w:t xml:space="preserve"> </w:t>
            </w:r>
          </w:p>
          <w:p w:rsidR="00F925FC" w:rsidP="001040A9" w:rsidRDefault="00DA5D23" w14:paraId="58C8EA3C" w14:textId="49F9FC67">
            <w:pPr>
              <w:pStyle w:val="VCAAtablecondensed"/>
            </w:pPr>
            <w:hyperlink r:id="rId21">
              <w:r w:rsidRPr="46A18C99" w:rsidR="3B776DFD">
                <w:rPr>
                  <w:rStyle w:val="Hyperlink"/>
                  <w:szCs w:val="20"/>
                </w:rPr>
                <w:t xml:space="preserve">BBC </w:t>
              </w:r>
              <w:proofErr w:type="spellStart"/>
              <w:r w:rsidRPr="46A18C99" w:rsidR="3B776DFD">
                <w:rPr>
                  <w:rStyle w:val="Hyperlink"/>
                  <w:szCs w:val="20"/>
                </w:rPr>
                <w:t>Newsround</w:t>
              </w:r>
              <w:proofErr w:type="spellEnd"/>
            </w:hyperlink>
            <w:r w:rsidRPr="46A18C99" w:rsidR="3B776DFD">
              <w:t xml:space="preserve"> </w:t>
            </w:r>
          </w:p>
          <w:p w:rsidR="00440987" w:rsidP="001040A9" w:rsidRDefault="00DA5D23" w14:paraId="21E29969" w14:textId="38F01E11">
            <w:pPr>
              <w:pStyle w:val="VCAAtablecondensed"/>
            </w:pPr>
            <w:hyperlink r:id="rId22">
              <w:r w:rsidRPr="46A18C99" w:rsidR="08C058F1">
                <w:rPr>
                  <w:rStyle w:val="Hyperlink"/>
                  <w:szCs w:val="20"/>
                </w:rPr>
                <w:t>Gruffalo illustrator Axel Scheffler answers</w:t>
              </w:r>
              <w:r w:rsidRPr="46A18C99" w:rsidR="38A3B80F">
                <w:rPr>
                  <w:rStyle w:val="Hyperlink"/>
                  <w:szCs w:val="20"/>
                </w:rPr>
                <w:t xml:space="preserve"> YOUR questions</w:t>
              </w:r>
            </w:hyperlink>
          </w:p>
          <w:p w:rsidR="00F925FC" w:rsidP="001040A9" w:rsidRDefault="00DA5D23" w14:paraId="21AB02B3" w14:textId="4BD96F2B">
            <w:pPr>
              <w:pStyle w:val="VCAAtablecondensed"/>
            </w:pPr>
            <w:hyperlink r:id="rId23">
              <w:r w:rsidRPr="0A01F9DE" w:rsidR="00F925FC">
                <w:rPr>
                  <w:rStyle w:val="Hyperlink"/>
                  <w:szCs w:val="20"/>
                </w:rPr>
                <w:t>Nazneen Ahmed Pathak: Author tells Press Packers how history inspires her stories</w:t>
              </w:r>
            </w:hyperlink>
          </w:p>
          <w:p w:rsidRPr="00953246" w:rsidR="009C7FC9" w:rsidP="001040A9" w:rsidRDefault="00DA5D23" w14:paraId="46369DD4" w14:textId="0656A445">
            <w:pPr>
              <w:pStyle w:val="VCAAtablecondensed"/>
            </w:pPr>
            <w:hyperlink r:id="rId24">
              <w:r w:rsidRPr="0A01F9DE" w:rsidR="00F925FC">
                <w:rPr>
                  <w:rStyle w:val="Hyperlink"/>
                  <w:szCs w:val="20"/>
                </w:rPr>
                <w:t>Meet the school with some VERY special Art</w:t>
              </w:r>
            </w:hyperlink>
            <w:r w:rsidRPr="0A01F9DE" w:rsidR="00F925FC">
              <w:t xml:space="preserve"> </w:t>
            </w:r>
          </w:p>
          <w:p w:rsidRPr="00953246" w:rsidR="00D16D0C" w:rsidP="001040A9" w:rsidRDefault="00BC4A43" w14:paraId="3B69CA6E" w14:textId="4CC1B66F">
            <w:pPr>
              <w:pStyle w:val="VCAAtablecondensed"/>
            </w:pPr>
            <w:r w:rsidRPr="00953246">
              <w:t>Example</w:t>
            </w:r>
            <w:r w:rsidR="00F5347B">
              <w:t xml:space="preserve"> interview</w:t>
            </w:r>
            <w:r w:rsidRPr="00953246">
              <w:t xml:space="preserve"> questions or templates to support thinking</w:t>
            </w:r>
          </w:p>
        </w:tc>
      </w:tr>
      <w:tr w:rsidRPr="00924104" w:rsidR="006867FB" w:rsidTr="492244F0" w14:paraId="0FDC0F67" w14:textId="77777777">
        <w:trPr>
          <w:trHeight w:val="1077"/>
        </w:trPr>
        <w:tc>
          <w:tcPr>
            <w:tcW w:w="713" w:type="dxa"/>
            <w:tcBorders>
              <w:top w:val="single" w:color="auto" w:sz="4" w:space="0"/>
              <w:left w:val="single" w:color="auto" w:sz="4" w:space="0"/>
              <w:bottom w:val="single" w:color="auto" w:sz="4" w:space="0"/>
              <w:right w:val="single" w:color="auto" w:sz="4" w:space="0"/>
            </w:tcBorders>
            <w:tcMar/>
          </w:tcPr>
          <w:p w:rsidRPr="00AA58FA" w:rsidR="00D16D0C" w:rsidP="001040A9" w:rsidRDefault="00DC00E5" w14:paraId="26455C7D" w14:textId="4AE44D4C">
            <w:pPr>
              <w:pStyle w:val="VCAAbody"/>
              <w:spacing w:line="276" w:lineRule="auto"/>
              <w:rPr>
                <w:rFonts w:ascii="Arial Narrow" w:hAnsi="Arial Narrow"/>
                <w:sz w:val="18"/>
                <w:szCs w:val="18"/>
                <w:lang w:val="en-AU"/>
              </w:rPr>
            </w:pPr>
            <w:r w:rsidRPr="00AA58FA">
              <w:rPr>
                <w:rFonts w:ascii="Arial Narrow" w:hAnsi="Arial Narrow"/>
                <w:sz w:val="18"/>
                <w:szCs w:val="18"/>
                <w:lang w:val="en-AU"/>
              </w:rPr>
              <w:t>5</w:t>
            </w:r>
          </w:p>
        </w:tc>
        <w:tc>
          <w:tcPr>
            <w:tcW w:w="848" w:type="dxa"/>
            <w:tcBorders>
              <w:top w:val="single" w:color="auto" w:sz="4" w:space="0"/>
              <w:left w:val="single" w:color="auto" w:sz="4" w:space="0"/>
              <w:bottom w:val="single" w:color="auto" w:sz="4" w:space="0"/>
              <w:right w:val="single" w:color="auto" w:sz="4" w:space="0"/>
            </w:tcBorders>
            <w:tcMar/>
          </w:tcPr>
          <w:p w:rsidRPr="00AA58FA" w:rsidR="00D16D0C" w:rsidP="001040A9" w:rsidRDefault="00DC00E5" w14:paraId="4DF9F58F" w14:textId="7411E13F">
            <w:pPr>
              <w:pStyle w:val="VCAAbody"/>
              <w:spacing w:line="276" w:lineRule="auto"/>
              <w:rPr>
                <w:rFonts w:ascii="Arial Narrow" w:hAnsi="Arial Narrow"/>
                <w:sz w:val="18"/>
                <w:szCs w:val="18"/>
                <w:lang w:val="en-AU"/>
              </w:rPr>
            </w:pPr>
            <w:r w:rsidRPr="00AA58FA">
              <w:rPr>
                <w:rFonts w:ascii="Arial Narrow" w:hAnsi="Arial Narrow"/>
                <w:sz w:val="18"/>
                <w:szCs w:val="18"/>
                <w:lang w:val="en-AU"/>
              </w:rPr>
              <w:t>5</w:t>
            </w:r>
          </w:p>
        </w:tc>
        <w:tc>
          <w:tcPr>
            <w:tcW w:w="2115" w:type="dxa"/>
            <w:tcBorders>
              <w:top w:val="single" w:color="auto" w:sz="4" w:space="0"/>
              <w:left w:val="single" w:color="auto" w:sz="4" w:space="0"/>
              <w:bottom w:val="single" w:color="auto" w:sz="4" w:space="0"/>
              <w:right w:val="single" w:color="auto" w:sz="4" w:space="0"/>
            </w:tcBorders>
            <w:shd w:val="clear" w:color="auto" w:fill="auto"/>
            <w:tcMar/>
          </w:tcPr>
          <w:p w:rsidRPr="00DD7890" w:rsidR="005779C6" w:rsidP="001040A9" w:rsidRDefault="00C64C1A" w14:paraId="65858615" w14:textId="586E950C">
            <w:pPr>
              <w:pStyle w:val="VCAAtablecondensed"/>
            </w:pPr>
            <w:r w:rsidRPr="492244F0" w:rsidR="1E8507DD">
              <w:rPr>
                <w:b w:val="1"/>
                <w:bCs w:val="1"/>
              </w:rPr>
              <w:t xml:space="preserve">Learning </w:t>
            </w:r>
            <w:r w:rsidRPr="492244F0" w:rsidR="00B551FD">
              <w:rPr>
                <w:b w:val="1"/>
                <w:bCs w:val="1"/>
              </w:rPr>
              <w:t>i</w:t>
            </w:r>
            <w:r w:rsidRPr="492244F0" w:rsidR="1E8507DD">
              <w:rPr>
                <w:b w:val="1"/>
                <w:bCs w:val="1"/>
              </w:rPr>
              <w:t>ntention</w:t>
            </w:r>
            <w:r w:rsidRPr="492244F0" w:rsidR="7BE43A01">
              <w:rPr>
                <w:b w:val="1"/>
                <w:bCs w:val="1"/>
              </w:rPr>
              <w:t>:</w:t>
            </w:r>
            <w:r>
              <w:br/>
            </w:r>
            <w:r w:rsidR="2E6A9491">
              <w:rPr/>
              <w:t xml:space="preserve">We are learning about  </w:t>
            </w:r>
            <w:r w:rsidR="1E8507DD">
              <w:rPr/>
              <w:t xml:space="preserve"> how </w:t>
            </w:r>
            <w:r w:rsidR="03B5E604">
              <w:rPr/>
              <w:t xml:space="preserve">Aboriginal and/or Torres Strait Islander </w:t>
            </w:r>
            <w:r w:rsidR="1E8507DD">
              <w:rPr/>
              <w:t>filmmakers use media arts to tell meaningful stories</w:t>
            </w:r>
            <w:r w:rsidR="411D6F7F">
              <w:rPr/>
              <w:t>,</w:t>
            </w:r>
            <w:r w:rsidR="1E8507DD">
              <w:rPr/>
              <w:t xml:space="preserve"> and </w:t>
            </w:r>
            <w:r w:rsidR="1E8507DD">
              <w:rPr/>
              <w:t>reflect</w:t>
            </w:r>
            <w:r w:rsidR="405BB40A">
              <w:rPr/>
              <w:t>ing</w:t>
            </w:r>
            <w:r w:rsidR="1E8507DD">
              <w:rPr/>
              <w:t xml:space="preserve"> on their impact.</w:t>
            </w:r>
          </w:p>
          <w:p w:rsidRPr="00DD7890" w:rsidR="00C64C1A" w:rsidP="001040A9" w:rsidRDefault="00B551FD" w14:paraId="32C39AA0" w14:textId="009F9E0C">
            <w:pPr>
              <w:pStyle w:val="VCAAtablecondensed"/>
            </w:pPr>
            <w:r w:rsidRPr="00B61A55">
              <w:rPr>
                <w:b/>
                <w:bCs/>
              </w:rPr>
              <w:t>Success criteri</w:t>
            </w:r>
            <w:r w:rsidR="00AA056A">
              <w:rPr>
                <w:b/>
                <w:bCs/>
              </w:rPr>
              <w:t>a</w:t>
            </w:r>
            <w:r w:rsidRPr="00B61A55">
              <w:rPr>
                <w:b/>
                <w:bCs/>
              </w:rPr>
              <w:t>:</w:t>
            </w:r>
            <w:r w:rsidRPr="00B61A55">
              <w:rPr>
                <w:b/>
                <w:bCs/>
              </w:rPr>
              <w:br/>
            </w:r>
            <w:r w:rsidR="00AA056A">
              <w:t>I</w:t>
            </w:r>
            <w:r w:rsidRPr="00DD7890" w:rsidR="00C64C1A">
              <w:t xml:space="preserve"> can describe the themes and emotions of the film.</w:t>
            </w:r>
          </w:p>
          <w:p w:rsidR="00AA056A" w:rsidP="001040A9" w:rsidRDefault="00AA056A" w14:paraId="5A785571" w14:textId="2EEA6383">
            <w:pPr>
              <w:pStyle w:val="VCAAtablecondensed"/>
            </w:pPr>
            <w:r>
              <w:t>I</w:t>
            </w:r>
            <w:r w:rsidRPr="00DD7890" w:rsidR="00C64C1A">
              <w:t xml:space="preserve"> can connect the film to their own experiences or community.</w:t>
            </w:r>
          </w:p>
          <w:p w:rsidRPr="009B7396" w:rsidR="00D16D0C" w:rsidP="001040A9" w:rsidRDefault="00AA056A" w14:paraId="094E5A1A" w14:textId="04B849BE">
            <w:pPr>
              <w:pStyle w:val="VCAAtablecondensed"/>
              <w:rPr>
                <w:lang w:val="en-AU"/>
              </w:rPr>
            </w:pPr>
            <w:r>
              <w:t xml:space="preserve">I </w:t>
            </w:r>
            <w:r w:rsidRPr="00DD7890" w:rsidR="00C64C1A">
              <w:t xml:space="preserve">can write a simple review using a provided structure for </w:t>
            </w:r>
            <w:r w:rsidRPr="00DD7890" w:rsidR="00217AB0">
              <w:t>v</w:t>
            </w:r>
            <w:r w:rsidRPr="00DD7890" w:rsidR="00C64C1A">
              <w:t xml:space="preserve">ariety </w:t>
            </w:r>
            <w:r w:rsidRPr="00DD7890" w:rsidR="00217AB0">
              <w:t>s</w:t>
            </w:r>
            <w:r w:rsidRPr="00DD7890" w:rsidR="00C64C1A">
              <w:t>how</w:t>
            </w:r>
            <w:r w:rsidRPr="009B7396" w:rsidR="00C64C1A">
              <w:t xml:space="preserve"> </w:t>
            </w:r>
            <w:r w:rsidRPr="009B7396" w:rsidR="00217AB0">
              <w:t>s</w:t>
            </w:r>
            <w:r w:rsidRPr="009B7396" w:rsidR="00C64C1A">
              <w:t>egment</w:t>
            </w:r>
            <w:r w:rsidR="006B2EC6">
              <w:t>.</w:t>
            </w:r>
            <w:r w:rsidRPr="009B7396" w:rsidR="00C64C1A">
              <w:t xml:space="preserve"> </w:t>
            </w:r>
          </w:p>
        </w:tc>
        <w:tc>
          <w:tcPr>
            <w:tcW w:w="7516" w:type="dxa"/>
            <w:tcBorders>
              <w:top w:val="single" w:color="auto" w:sz="4" w:space="0"/>
              <w:left w:val="single" w:color="auto" w:sz="4" w:space="0"/>
              <w:bottom w:val="single" w:color="auto" w:sz="4" w:space="0"/>
              <w:right w:val="single" w:color="auto" w:sz="4" w:space="0"/>
            </w:tcBorders>
            <w:tcMar/>
          </w:tcPr>
          <w:p w:rsidRPr="00953246" w:rsidR="00BC4A43" w:rsidP="001040A9" w:rsidRDefault="00A828DB" w14:paraId="3809CB67" w14:textId="2B1CB4B6">
            <w:pPr>
              <w:pStyle w:val="VCAAtablecondensed"/>
            </w:pPr>
            <w:r w:rsidR="6D79590A">
              <w:rPr/>
              <w:t xml:space="preserve">Students </w:t>
            </w:r>
            <w:r w:rsidR="6574E181">
              <w:rPr/>
              <w:t xml:space="preserve">explore how </w:t>
            </w:r>
            <w:r w:rsidR="3930E96D">
              <w:rPr/>
              <w:t xml:space="preserve">Aboriginal and/or Torres Strait Islander </w:t>
            </w:r>
            <w:r w:rsidR="6574E181">
              <w:rPr/>
              <w:t xml:space="preserve">filmmakers use media arts to share powerful stories that reflect their culture </w:t>
            </w:r>
            <w:r w:rsidR="6574E181">
              <w:rPr/>
              <w:t>and</w:t>
            </w:r>
            <w:r w:rsidR="6574E181">
              <w:rPr/>
              <w:t xml:space="preserve"> experiences.</w:t>
            </w:r>
          </w:p>
          <w:p w:rsidRPr="00B61A55" w:rsidR="00BC4A43" w:rsidP="001040A9" w:rsidRDefault="00BC4A43" w14:paraId="2A902C4C" w14:textId="77777777">
            <w:pPr>
              <w:pStyle w:val="VCAAtablecondensed"/>
              <w:rPr>
                <w:b/>
                <w:bCs/>
              </w:rPr>
            </w:pPr>
            <w:r w:rsidRPr="00B61A55">
              <w:rPr>
                <w:b/>
                <w:bCs/>
              </w:rPr>
              <w:t>Introductory activity:</w:t>
            </w:r>
          </w:p>
          <w:p w:rsidRPr="00953246" w:rsidR="00BC4A43" w:rsidP="001040A9" w:rsidRDefault="006B2EC6" w14:paraId="1D24E59A" w14:textId="73A19851">
            <w:pPr>
              <w:pStyle w:val="VCAAtablecondensed"/>
            </w:pPr>
            <w:r w:rsidR="48D5A00A">
              <w:rPr/>
              <w:t>Students</w:t>
            </w:r>
            <w:r w:rsidR="48D5A00A">
              <w:rPr/>
              <w:t xml:space="preserve"> </w:t>
            </w:r>
            <w:r w:rsidR="6574E181">
              <w:rPr/>
              <w:t xml:space="preserve">watch a short film clip and reflect on the emotions it evokes, the key themes, and how it connects to their own lives and communities. </w:t>
            </w:r>
            <w:r w:rsidR="6D79590A">
              <w:rPr/>
              <w:t>Highlight</w:t>
            </w:r>
            <w:r w:rsidR="6574E181">
              <w:rPr/>
              <w:t xml:space="preserve"> notable </w:t>
            </w:r>
            <w:r w:rsidR="737921B0">
              <w:rPr/>
              <w:t xml:space="preserve">Aboriginal and/or Torres Strait Islander </w:t>
            </w:r>
            <w:r w:rsidR="6574E181">
              <w:rPr/>
              <w:t xml:space="preserve">filmmakers such as Rachel Perkins (known for </w:t>
            </w:r>
            <w:r w:rsidRPr="492244F0" w:rsidR="6574E181">
              <w:rPr>
                <w:i w:val="1"/>
                <w:iCs w:val="1"/>
              </w:rPr>
              <w:t xml:space="preserve">Bran </w:t>
            </w:r>
            <w:r w:rsidRPr="492244F0" w:rsidR="6574E181">
              <w:rPr>
                <w:i w:val="1"/>
                <w:iCs w:val="1"/>
              </w:rPr>
              <w:t>Nue</w:t>
            </w:r>
            <w:r w:rsidRPr="492244F0" w:rsidR="6574E181">
              <w:rPr>
                <w:i w:val="1"/>
                <w:iCs w:val="1"/>
              </w:rPr>
              <w:t xml:space="preserve"> Dae</w:t>
            </w:r>
            <w:r w:rsidR="6574E181">
              <w:rPr/>
              <w:t xml:space="preserve">) and Ivan Sen (known for </w:t>
            </w:r>
            <w:r w:rsidRPr="492244F0" w:rsidR="6574E181">
              <w:rPr>
                <w:i w:val="1"/>
                <w:iCs w:val="1"/>
              </w:rPr>
              <w:t>Mystery Road</w:t>
            </w:r>
            <w:r w:rsidR="6574E181">
              <w:rPr/>
              <w:t xml:space="preserve">), </w:t>
            </w:r>
            <w:r w:rsidR="0199FBC9">
              <w:rPr/>
              <w:t>exploring</w:t>
            </w:r>
            <w:r w:rsidR="6574E181">
              <w:rPr/>
              <w:t xml:space="preserve"> a graphic of their work along with a quote that reflects their approach to storytelling. </w:t>
            </w:r>
          </w:p>
          <w:p w:rsidRPr="00B61A55" w:rsidR="00BC4A43" w:rsidP="001040A9" w:rsidRDefault="00BC4A43" w14:paraId="7C18253B" w14:textId="2F3CF08D">
            <w:pPr>
              <w:pStyle w:val="VCAAtablecondensed"/>
              <w:rPr>
                <w:b/>
                <w:bCs/>
              </w:rPr>
            </w:pPr>
            <w:r w:rsidRPr="00B61A55">
              <w:rPr>
                <w:b/>
                <w:bCs/>
              </w:rPr>
              <w:t>Exploring activity:</w:t>
            </w:r>
          </w:p>
          <w:p w:rsidRPr="00953246" w:rsidR="00BC4A43" w:rsidP="001040A9" w:rsidRDefault="6E199B90" w14:paraId="3C94F701" w14:textId="0DFB03B9">
            <w:pPr>
              <w:pStyle w:val="VCAAtablecondensed"/>
            </w:pPr>
            <w:bookmarkStart w:name="_Hlk189000955" w:id="16"/>
            <w:r w:rsidRPr="6FD4F996">
              <w:t xml:space="preserve">Students consider the filmmaker's unique artistic style, focusing on how they use their work to represent cultural traditions, contemporary issues, or firsthand experiences. </w:t>
            </w:r>
            <w:r w:rsidRPr="6FD4F996" w:rsidR="00BE5C9A">
              <w:t xml:space="preserve"> Explain how filmmakers may use settings, clothing, </w:t>
            </w:r>
            <w:proofErr w:type="gramStart"/>
            <w:r w:rsidRPr="6FD4F996" w:rsidR="00BE5C9A">
              <w:t>singing</w:t>
            </w:r>
            <w:proofErr w:type="gramEnd"/>
            <w:r w:rsidRPr="6FD4F996" w:rsidR="00BE5C9A">
              <w:t xml:space="preserve"> and dancing to convey traditional customs. Ask students to look at scenes that address contemporary issues such as equal rights, protecting natural environments, or maintaining culture in the modern world.</w:t>
            </w:r>
            <w:r w:rsidR="00A828DB">
              <w:t xml:space="preserve"> </w:t>
            </w:r>
            <w:r w:rsidRPr="59DF2A63" w:rsidR="00BE5C9A">
              <w:t>Example questions:</w:t>
            </w:r>
          </w:p>
          <w:p w:rsidRPr="00953246" w:rsidR="00BC4A43" w:rsidP="001040A9" w:rsidRDefault="00BE5C9A" w14:paraId="7D94AF02" w14:textId="791E21EA">
            <w:pPr>
              <w:pStyle w:val="VCAAtablecondensedbullet"/>
              <w:rPr/>
            </w:pPr>
            <w:r w:rsidR="76CB1D18">
              <w:rPr/>
              <w:t xml:space="preserve">How does this film show traditions of </w:t>
            </w:r>
            <w:r w:rsidR="374A16EE">
              <w:rPr/>
              <w:t>Aboriginal and/or Torres Strait Islander</w:t>
            </w:r>
            <w:r w:rsidR="2F07A34F">
              <w:rPr/>
              <w:t xml:space="preserve"> c</w:t>
            </w:r>
            <w:r w:rsidR="76CB1D18">
              <w:rPr/>
              <w:t>ommunit</w:t>
            </w:r>
            <w:r w:rsidR="45D6243B">
              <w:rPr/>
              <w:t>ies</w:t>
            </w:r>
            <w:r w:rsidR="76CB1D18">
              <w:rPr/>
              <w:t>?</w:t>
            </w:r>
          </w:p>
          <w:p w:rsidRPr="00953246" w:rsidR="00BC4A43" w:rsidP="001040A9" w:rsidRDefault="00BE5C9A" w14:paraId="50475FF3" w14:textId="2C8C2B0D">
            <w:pPr>
              <w:pStyle w:val="VCAAtablecondensedbullet"/>
            </w:pPr>
            <w:r w:rsidRPr="6FD4F996">
              <w:t>What modern issues are shown in the film?</w:t>
            </w:r>
          </w:p>
          <w:p w:rsidRPr="00953246" w:rsidR="006B2EC6" w:rsidP="001040A9" w:rsidRDefault="00BE5C9A" w14:paraId="6DC03C6D" w14:textId="185C64E5">
            <w:pPr>
              <w:pStyle w:val="VCAAtablecondensedbullet"/>
            </w:pPr>
            <w:r w:rsidRPr="6FD4F996">
              <w:t>Can you see how the filmmaker might be sharing a personal experience or story through the film?</w:t>
            </w:r>
          </w:p>
          <w:bookmarkEnd w:id="16"/>
          <w:p w:rsidRPr="00B61A55" w:rsidR="00BC4A43" w:rsidP="001040A9" w:rsidRDefault="00BC4A43" w14:paraId="506760AA" w14:textId="77777777">
            <w:pPr>
              <w:pStyle w:val="VCAAtablecondensed"/>
              <w:rPr>
                <w:b/>
                <w:bCs/>
              </w:rPr>
            </w:pPr>
            <w:r w:rsidRPr="00B61A55">
              <w:rPr>
                <w:b/>
                <w:bCs/>
              </w:rPr>
              <w:t>Creating activity:</w:t>
            </w:r>
          </w:p>
          <w:p w:rsidRPr="007D7181" w:rsidR="00BE5C9A" w:rsidP="001040A9" w:rsidRDefault="7D4A10D2" w14:paraId="23C432FB" w14:textId="462BF35E">
            <w:pPr>
              <w:pStyle w:val="VCAAtablecondensed"/>
            </w:pPr>
            <w:r w:rsidRPr="6FD4F996">
              <w:t>S</w:t>
            </w:r>
            <w:r w:rsidRPr="6FD4F996" w:rsidR="6E199B90">
              <w:t>tudents write and present a brief review for a variety TV show segment, following a structured template.</w:t>
            </w:r>
            <w:r w:rsidR="00A828DB">
              <w:t xml:space="preserve"> </w:t>
            </w:r>
            <w:r w:rsidRPr="007D7181" w:rsidR="00BE5C9A">
              <w:t>Example sentence starters</w:t>
            </w:r>
            <w:r w:rsidRPr="007D7181" w:rsidR="738AE921">
              <w:t>:</w:t>
            </w:r>
            <w:r w:rsidRPr="007D7181" w:rsidR="00BE5C9A">
              <w:t xml:space="preserve"> </w:t>
            </w:r>
          </w:p>
          <w:p w:rsidRPr="00B61A55" w:rsidR="00BE5C9A" w:rsidP="001040A9" w:rsidRDefault="00BE5C9A" w14:paraId="38E47A5C" w14:textId="37387F61">
            <w:pPr>
              <w:pStyle w:val="VCAAtablecondensed"/>
              <w:numPr>
                <w:ilvl w:val="0"/>
                <w:numId w:val="6"/>
              </w:numPr>
              <w:ind w:left="399"/>
              <w:rPr>
                <w:i/>
                <w:iCs/>
              </w:rPr>
            </w:pPr>
            <w:r w:rsidRPr="00B61A55">
              <w:rPr>
                <w:i/>
                <w:iCs/>
              </w:rPr>
              <w:t>The film we watched is called ____, and it’s about ____.</w:t>
            </w:r>
          </w:p>
          <w:p w:rsidRPr="00B61A55" w:rsidR="00BE5C9A" w:rsidP="001040A9" w:rsidRDefault="00BE5C9A" w14:paraId="3036F796" w14:textId="02DA20D7">
            <w:pPr>
              <w:pStyle w:val="VCAAtablecondensed"/>
              <w:numPr>
                <w:ilvl w:val="0"/>
                <w:numId w:val="6"/>
              </w:numPr>
              <w:ind w:left="399"/>
              <w:rPr>
                <w:i/>
                <w:iCs/>
              </w:rPr>
            </w:pPr>
            <w:r w:rsidRPr="00B61A55">
              <w:rPr>
                <w:i/>
                <w:iCs/>
              </w:rPr>
              <w:t>This movie is set in ____ and tells the story of ____.</w:t>
            </w:r>
          </w:p>
          <w:p w:rsidRPr="00B61A55" w:rsidR="00BE5C9A" w:rsidP="001040A9" w:rsidRDefault="00BE5C9A" w14:paraId="47C4F901" w14:textId="6E249357">
            <w:pPr>
              <w:pStyle w:val="VCAAtablecondensed"/>
              <w:numPr>
                <w:ilvl w:val="0"/>
                <w:numId w:val="6"/>
              </w:numPr>
              <w:ind w:left="399"/>
              <w:rPr>
                <w:i/>
                <w:iCs/>
              </w:rPr>
            </w:pPr>
            <w:r w:rsidRPr="00B61A55">
              <w:rPr>
                <w:i/>
                <w:iCs/>
              </w:rPr>
              <w:t>One thing I really enjoyed about this film was ____ because ____.</w:t>
            </w:r>
          </w:p>
          <w:p w:rsidRPr="00B61A55" w:rsidR="00BE5C9A" w:rsidP="001040A9" w:rsidRDefault="00BE5C9A" w14:paraId="6A916816" w14:textId="25CB6BCE">
            <w:pPr>
              <w:pStyle w:val="VCAAtablecondensed"/>
              <w:numPr>
                <w:ilvl w:val="0"/>
                <w:numId w:val="6"/>
              </w:numPr>
              <w:ind w:left="399"/>
              <w:rPr>
                <w:i/>
                <w:iCs/>
              </w:rPr>
            </w:pPr>
            <w:r w:rsidRPr="00B61A55">
              <w:rPr>
                <w:i/>
                <w:iCs/>
              </w:rPr>
              <w:t>The best part of the movie, in my opinion, was ____.</w:t>
            </w:r>
          </w:p>
          <w:p w:rsidRPr="00B61A55" w:rsidR="00BE5C9A" w:rsidP="001040A9" w:rsidRDefault="00BE5C9A" w14:paraId="793A93D5" w14:textId="6BBEE0AA">
            <w:pPr>
              <w:pStyle w:val="VCAAtablecondensed"/>
              <w:numPr>
                <w:ilvl w:val="0"/>
                <w:numId w:val="6"/>
              </w:numPr>
              <w:ind w:left="399"/>
              <w:rPr>
                <w:i/>
                <w:iCs/>
              </w:rPr>
            </w:pPr>
            <w:r w:rsidRPr="00B61A55">
              <w:rPr>
                <w:i/>
                <w:iCs/>
              </w:rPr>
              <w:t xml:space="preserve">While I liked ____, </w:t>
            </w:r>
            <w:r w:rsidRPr="00B61A55" w:rsidR="009040F0">
              <w:rPr>
                <w:i/>
                <w:iCs/>
              </w:rPr>
              <w:t xml:space="preserve"> </w:t>
            </w:r>
          </w:p>
          <w:p w:rsidRPr="00B61A55" w:rsidR="00BE5C9A" w:rsidP="001040A9" w:rsidRDefault="00BE5C9A" w14:paraId="57465221" w14:textId="3FEC3083">
            <w:pPr>
              <w:pStyle w:val="VCAAtablecondensed"/>
              <w:numPr>
                <w:ilvl w:val="0"/>
                <w:numId w:val="6"/>
              </w:numPr>
              <w:ind w:left="399"/>
              <w:rPr>
                <w:i/>
                <w:iCs/>
              </w:rPr>
            </w:pPr>
            <w:r w:rsidRPr="00B61A55">
              <w:rPr>
                <w:i/>
                <w:iCs/>
              </w:rPr>
              <w:t xml:space="preserve">My </w:t>
            </w:r>
            <w:proofErr w:type="spellStart"/>
            <w:r w:rsidRPr="00B61A55">
              <w:rPr>
                <w:i/>
                <w:iCs/>
              </w:rPr>
              <w:t>favourite</w:t>
            </w:r>
            <w:proofErr w:type="spellEnd"/>
            <w:r w:rsidRPr="00B61A55">
              <w:rPr>
                <w:i/>
                <w:iCs/>
              </w:rPr>
              <w:t xml:space="preserve"> scene was ____ because ____</w:t>
            </w:r>
          </w:p>
          <w:p w:rsidRPr="00B61A55" w:rsidR="00BE5C9A" w:rsidP="001040A9" w:rsidRDefault="00BE5C9A" w14:paraId="3E7077F9" w14:textId="59A95BE0">
            <w:pPr>
              <w:pStyle w:val="VCAAtablecondensed"/>
              <w:numPr>
                <w:ilvl w:val="0"/>
                <w:numId w:val="6"/>
              </w:numPr>
              <w:ind w:left="399"/>
              <w:rPr>
                <w:i/>
                <w:iCs/>
              </w:rPr>
            </w:pPr>
            <w:r w:rsidRPr="00B61A55">
              <w:rPr>
                <w:i/>
                <w:iCs/>
              </w:rPr>
              <w:t>A line/quote I loved from the film was, __.</w:t>
            </w:r>
          </w:p>
          <w:p w:rsidRPr="00B61A55" w:rsidR="00BE5C9A" w:rsidP="001040A9" w:rsidRDefault="00BE5C9A" w14:paraId="378AC964" w14:textId="67A217D6">
            <w:pPr>
              <w:pStyle w:val="VCAAtablecondensed"/>
              <w:numPr>
                <w:ilvl w:val="0"/>
                <w:numId w:val="6"/>
              </w:numPr>
              <w:ind w:left="399"/>
              <w:rPr>
                <w:i/>
                <w:iCs/>
              </w:rPr>
            </w:pPr>
            <w:r w:rsidRPr="00B61A55">
              <w:rPr>
                <w:i/>
                <w:iCs/>
              </w:rPr>
              <w:t xml:space="preserve">Overall, </w:t>
            </w:r>
            <w:r w:rsidRPr="00B61A55" w:rsidR="009040F0">
              <w:rPr>
                <w:i/>
                <w:iCs/>
              </w:rPr>
              <w:t>I</w:t>
            </w:r>
            <w:r w:rsidRPr="00B61A55">
              <w:rPr>
                <w:i/>
                <w:iCs/>
              </w:rPr>
              <w:t xml:space="preserve"> would recommend this film to ____ because ____.</w:t>
            </w:r>
          </w:p>
          <w:p w:rsidRPr="00953246" w:rsidR="00BC4A43" w:rsidP="001040A9" w:rsidRDefault="0040657D" w14:paraId="6C5D3528" w14:textId="1F242F7F">
            <w:pPr>
              <w:pStyle w:val="VCAAtablecondensed"/>
            </w:pPr>
            <w:r w:rsidRPr="00953246">
              <w:t xml:space="preserve">They describe the film, their emotional response, the filmmaker's message, and its relevance to their community. </w:t>
            </w:r>
          </w:p>
          <w:p w:rsidRPr="00BE5C9A" w:rsidR="00BE5C9A" w:rsidP="001040A9" w:rsidRDefault="0040657D" w14:paraId="6A7C19B5" w14:textId="6A1E2573">
            <w:pPr>
              <w:pStyle w:val="VCAAtablecondensed"/>
            </w:pPr>
            <w:r w:rsidRPr="00953246">
              <w:t>Students present their reviews as if hosting a segment on the TV show, focusing on clear and engaging communication while exploring how the artist’s work contributes to storytelling and cultural representation.</w:t>
            </w:r>
            <w:r w:rsidR="00A809AB">
              <w:t xml:space="preserve"> </w:t>
            </w:r>
            <w:r w:rsidRPr="59DF2A63" w:rsidR="00BE5C9A">
              <w:t>Example sentence starters</w:t>
            </w:r>
            <w:r w:rsidRPr="59DF2A63" w:rsidR="7026F5BC">
              <w:t>:</w:t>
            </w:r>
            <w:r w:rsidRPr="59DF2A63" w:rsidR="00BE5C9A">
              <w:t xml:space="preserve"> </w:t>
            </w:r>
          </w:p>
          <w:p w:rsidR="001D0641" w:rsidP="001040A9" w:rsidRDefault="00BE5C9A" w14:paraId="619E9392" w14:textId="77777777">
            <w:pPr>
              <w:pStyle w:val="VCAAtablecondensed"/>
              <w:numPr>
                <w:ilvl w:val="0"/>
                <w:numId w:val="7"/>
              </w:numPr>
              <w:ind w:left="399"/>
              <w:rPr>
                <w:i/>
                <w:iCs/>
              </w:rPr>
            </w:pPr>
            <w:r w:rsidRPr="00B61A55">
              <w:rPr>
                <w:i/>
                <w:iCs/>
              </w:rPr>
              <w:t>This film made me feel ____ because ____.</w:t>
            </w:r>
          </w:p>
          <w:p w:rsidRPr="00B61A55" w:rsidR="00BE5C9A" w:rsidP="001040A9" w:rsidRDefault="00BE5C9A" w14:paraId="35F32692" w14:textId="7C62492F">
            <w:pPr>
              <w:pStyle w:val="VCAAtablecondensed"/>
              <w:numPr>
                <w:ilvl w:val="0"/>
                <w:numId w:val="7"/>
              </w:numPr>
              <w:ind w:left="399"/>
              <w:rPr>
                <w:i/>
                <w:iCs/>
              </w:rPr>
            </w:pPr>
            <w:r w:rsidRPr="00B61A55">
              <w:rPr>
                <w:i/>
                <w:iCs/>
              </w:rPr>
              <w:t xml:space="preserve"> I really liked how the story showed ____.</w:t>
            </w:r>
          </w:p>
          <w:p w:rsidRPr="00953246" w:rsidR="00BE5C9A" w:rsidP="001040A9" w:rsidRDefault="00BE5C9A" w14:paraId="1DE3412F" w14:textId="3A3E4EA5">
            <w:pPr>
              <w:pStyle w:val="VCAAtablecondensed"/>
              <w:numPr>
                <w:ilvl w:val="0"/>
                <w:numId w:val="7"/>
              </w:numPr>
              <w:ind w:left="399"/>
            </w:pPr>
            <w:r w:rsidRPr="00B61A55">
              <w:rPr>
                <w:i/>
                <w:iCs/>
              </w:rPr>
              <w:t>I think the message of the film is ____, and it’s important to our community because ____.</w:t>
            </w:r>
          </w:p>
        </w:tc>
        <w:tc>
          <w:tcPr>
            <w:tcW w:w="1557" w:type="dxa"/>
            <w:tcBorders>
              <w:top w:val="single" w:color="auto" w:sz="4" w:space="0"/>
              <w:left w:val="single" w:color="auto" w:sz="4" w:space="0"/>
              <w:bottom w:val="single" w:color="auto" w:sz="4" w:space="0"/>
              <w:right w:val="single" w:color="auto" w:sz="4" w:space="0"/>
            </w:tcBorders>
            <w:tcMar/>
          </w:tcPr>
          <w:p w:rsidRPr="00DD7890" w:rsidR="004C7687" w:rsidP="001040A9" w:rsidRDefault="004C7687" w14:paraId="4EF667DC" w14:textId="7592BD4B">
            <w:pPr>
              <w:pStyle w:val="VCAAtablecondensed"/>
            </w:pPr>
            <w:r w:rsidRPr="00DD7890">
              <w:t xml:space="preserve">Students can focus on aspects of the filmmaker's work that align with their strengths and </w:t>
            </w:r>
            <w:r w:rsidRPr="00DD7890" w:rsidR="00984CA4">
              <w:t>interests.</w:t>
            </w:r>
            <w:r w:rsidRPr="00DD7890">
              <w:t xml:space="preserve"> </w:t>
            </w:r>
          </w:p>
          <w:p w:rsidRPr="00953246" w:rsidR="00D16D0C" w:rsidP="001040A9" w:rsidRDefault="004C7687" w14:paraId="32486238" w14:textId="464136D9">
            <w:pPr>
              <w:pStyle w:val="VCAAtablecondensed"/>
              <w:rPr>
                <w:lang w:val="en-AU"/>
              </w:rPr>
            </w:pPr>
            <w:r w:rsidRPr="00DD7890">
              <w:t xml:space="preserve">Students can reflect on the artist's work through written, </w:t>
            </w:r>
            <w:proofErr w:type="gramStart"/>
            <w:r w:rsidRPr="00DD7890">
              <w:t>oral</w:t>
            </w:r>
            <w:proofErr w:type="gramEnd"/>
            <w:r w:rsidRPr="00DD7890">
              <w:t xml:space="preserve"> or creative methods.</w:t>
            </w:r>
          </w:p>
        </w:tc>
        <w:tc>
          <w:tcPr>
            <w:tcW w:w="1557" w:type="dxa"/>
            <w:tcBorders>
              <w:top w:val="single" w:color="auto" w:sz="4" w:space="0"/>
              <w:left w:val="single" w:color="auto" w:sz="4" w:space="0"/>
              <w:bottom w:val="single" w:color="auto" w:sz="4" w:space="0"/>
              <w:right w:val="single" w:color="auto" w:sz="4" w:space="0"/>
            </w:tcBorders>
            <w:tcMar/>
          </w:tcPr>
          <w:p w:rsidRPr="00953246" w:rsidR="00D16D0C" w:rsidP="001040A9" w:rsidRDefault="007A4B8C" w14:paraId="1DECD663" w14:textId="203E2E4E">
            <w:pPr>
              <w:pStyle w:val="VCAAtablecondensed"/>
              <w:rPr>
                <w:lang w:val="en-AU"/>
              </w:rPr>
            </w:pPr>
            <w:r w:rsidR="481EF008">
              <w:rPr/>
              <w:t xml:space="preserve">Students </w:t>
            </w:r>
            <w:r w:rsidR="481EF008">
              <w:rPr/>
              <w:t>analyse</w:t>
            </w:r>
            <w:r w:rsidR="481EF008">
              <w:rPr/>
              <w:t xml:space="preserve"> </w:t>
            </w:r>
            <w:r w:rsidR="481EF008">
              <w:rPr/>
              <w:t>a</w:t>
            </w:r>
            <w:r w:rsidR="126B447C">
              <w:rPr/>
              <w:t>n</w:t>
            </w:r>
            <w:r w:rsidR="481EF008">
              <w:rPr/>
              <w:t xml:space="preserve"> </w:t>
            </w:r>
            <w:r w:rsidR="3324E85D">
              <w:rPr/>
              <w:t xml:space="preserve">Aboriginal and/or Torres Strait Islander </w:t>
            </w:r>
            <w:r w:rsidR="481EF008">
              <w:rPr/>
              <w:t xml:space="preserve">filmmaker's work and present their findings in a format suitable for a variety show, with feedback based on analysis, communication, </w:t>
            </w:r>
            <w:r w:rsidR="70D67618">
              <w:rPr/>
              <w:t>content</w:t>
            </w:r>
            <w:r w:rsidR="70D67618">
              <w:rPr/>
              <w:t xml:space="preserve"> </w:t>
            </w:r>
            <w:r w:rsidR="481EF008">
              <w:rPr/>
              <w:t>and creativity</w:t>
            </w:r>
            <w:r w:rsidR="007F9405">
              <w:rPr/>
              <w:t>.</w:t>
            </w:r>
          </w:p>
        </w:tc>
        <w:tc>
          <w:tcPr>
            <w:tcW w:w="1558" w:type="dxa"/>
            <w:tcBorders>
              <w:top w:val="single" w:color="auto" w:sz="4" w:space="0"/>
              <w:left w:val="single" w:color="auto" w:sz="4" w:space="0"/>
              <w:bottom w:val="single" w:color="auto" w:sz="4" w:space="0"/>
              <w:right w:val="single" w:color="auto" w:sz="4" w:space="0"/>
            </w:tcBorders>
            <w:tcMar/>
          </w:tcPr>
          <w:p w:rsidR="003F1963" w:rsidP="001040A9" w:rsidRDefault="00DA5D23" w14:paraId="09245BC4" w14:textId="7AD5CB31">
            <w:pPr>
              <w:pStyle w:val="VCAAtablecondensed"/>
              <w:rPr>
                <w:szCs w:val="20"/>
              </w:rPr>
            </w:pPr>
            <w:hyperlink r:id="rId25">
              <w:r w:rsidRPr="005779C6" w:rsidR="004C7687">
                <w:rPr>
                  <w:rStyle w:val="Hyperlink"/>
                  <w:i/>
                  <w:iCs/>
                  <w:szCs w:val="20"/>
                </w:rPr>
                <w:t>Little J &amp; Big Cuz</w:t>
              </w:r>
              <w:r w:rsidRPr="0A01F9DE" w:rsidR="004C7687">
                <w:rPr>
                  <w:rStyle w:val="Hyperlink"/>
                  <w:szCs w:val="20"/>
                </w:rPr>
                <w:t xml:space="preserve"> episodes</w:t>
              </w:r>
            </w:hyperlink>
            <w:r w:rsidRPr="0A01F9DE" w:rsidR="004C7687">
              <w:rPr>
                <w:szCs w:val="20"/>
              </w:rPr>
              <w:t xml:space="preserve"> </w:t>
            </w:r>
          </w:p>
          <w:p w:rsidR="003F1963" w:rsidP="001040A9" w:rsidRDefault="4483276E" w14:paraId="38FE8D76" w14:textId="663C9B40">
            <w:pPr>
              <w:pStyle w:val="VCAAtablecondensed"/>
              <w:rPr>
                <w:szCs w:val="20"/>
              </w:rPr>
            </w:pPr>
            <w:r w:rsidRPr="6FD4F996">
              <w:rPr>
                <w:szCs w:val="20"/>
              </w:rPr>
              <w:t xml:space="preserve">Film posters or stills to introduce filmmakers and their </w:t>
            </w:r>
            <w:proofErr w:type="gramStart"/>
            <w:r w:rsidRPr="6FD4F996">
              <w:rPr>
                <w:szCs w:val="20"/>
              </w:rPr>
              <w:t>work</w:t>
            </w:r>
            <w:proofErr w:type="gramEnd"/>
          </w:p>
          <w:p w:rsidRPr="001170F0" w:rsidR="00BE5C9A" w:rsidP="001040A9" w:rsidRDefault="00DA5D23" w14:paraId="2E9413D9" w14:textId="18025334">
            <w:pPr>
              <w:pStyle w:val="VCAAtablecondensed"/>
              <w:rPr>
                <w:szCs w:val="20"/>
              </w:rPr>
            </w:pPr>
            <w:hyperlink r:id="rId26">
              <w:r w:rsidRPr="0A01F9DE" w:rsidR="00BE5C9A">
                <w:rPr>
                  <w:rStyle w:val="Hyperlink"/>
                  <w:szCs w:val="20"/>
                </w:rPr>
                <w:t>Filmmaker Rachel Perkins</w:t>
              </w:r>
            </w:hyperlink>
          </w:p>
          <w:p w:rsidRPr="001170F0" w:rsidR="00BE5C9A" w:rsidP="001040A9" w:rsidRDefault="00242F78" w14:paraId="24D25270" w14:textId="3BDAE538">
            <w:pPr>
              <w:pStyle w:val="VCAAtablecondensed"/>
              <w:rPr>
                <w:lang w:val="en-AU"/>
              </w:rPr>
            </w:pPr>
            <w:r w:rsidRPr="0A01F9DE">
              <w:rPr>
                <w:lang w:val="en-AU"/>
              </w:rPr>
              <w:t xml:space="preserve">Movie: </w:t>
            </w:r>
            <w:hyperlink r:id="rId27">
              <w:proofErr w:type="spellStart"/>
              <w:r w:rsidRPr="00B61A55" w:rsidR="00BE5C9A">
                <w:rPr>
                  <w:rStyle w:val="Hyperlink"/>
                  <w:i/>
                  <w:iCs/>
                  <w:lang w:val="en-AU"/>
                </w:rPr>
                <w:t>Thalu</w:t>
              </w:r>
              <w:proofErr w:type="spellEnd"/>
            </w:hyperlink>
            <w:r w:rsidRPr="0A01F9DE" w:rsidR="00BE5C9A">
              <w:rPr>
                <w:lang w:val="en-AU"/>
              </w:rPr>
              <w:t xml:space="preserve"> </w:t>
            </w:r>
          </w:p>
          <w:p w:rsidRPr="00953246" w:rsidR="00BE5C9A" w:rsidP="001040A9" w:rsidRDefault="00242F78" w14:paraId="21E957DA" w14:textId="1F2C9BA7">
            <w:pPr>
              <w:pStyle w:val="VCAAtablecondensed"/>
              <w:rPr>
                <w:szCs w:val="20"/>
                <w:lang w:val="en-AU"/>
              </w:rPr>
            </w:pPr>
            <w:r w:rsidRPr="0A01F9DE">
              <w:rPr>
                <w:lang w:val="en-AU"/>
              </w:rPr>
              <w:t xml:space="preserve">Movie: </w:t>
            </w:r>
            <w:hyperlink r:id="rId28">
              <w:r w:rsidRPr="00B61A55" w:rsidR="00BE5C9A">
                <w:rPr>
                  <w:rStyle w:val="Hyperlink"/>
                  <w:i/>
                  <w:iCs/>
                  <w:lang w:val="en-AU"/>
                </w:rPr>
                <w:t xml:space="preserve">Storm </w:t>
              </w:r>
              <w:r w:rsidRPr="00B61A55" w:rsidR="00A809AB">
                <w:rPr>
                  <w:rStyle w:val="Hyperlink"/>
                  <w:i/>
                  <w:iCs/>
                  <w:lang w:val="en-AU"/>
                </w:rPr>
                <w:t>B</w:t>
              </w:r>
              <w:r w:rsidRPr="00B61A55" w:rsidR="00BE5C9A">
                <w:rPr>
                  <w:rStyle w:val="Hyperlink"/>
                  <w:i/>
                  <w:iCs/>
                  <w:lang w:val="en-AU"/>
                </w:rPr>
                <w:t>oy</w:t>
              </w:r>
            </w:hyperlink>
            <w:r w:rsidRPr="00B61A55" w:rsidR="00BE5C9A">
              <w:rPr>
                <w:i/>
                <w:iCs/>
                <w:lang w:val="en-AU"/>
              </w:rPr>
              <w:t xml:space="preserve"> </w:t>
            </w:r>
          </w:p>
        </w:tc>
      </w:tr>
      <w:tr w:rsidRPr="00924104" w:rsidR="006867FB" w:rsidTr="492244F0" w14:paraId="39D32C08" w14:textId="77777777">
        <w:trPr>
          <w:trHeight w:val="1077"/>
        </w:trPr>
        <w:tc>
          <w:tcPr>
            <w:tcW w:w="713" w:type="dxa"/>
            <w:tcMar/>
          </w:tcPr>
          <w:p w:rsidRPr="00B61A55" w:rsidR="00DD7890" w:rsidP="001040A9" w:rsidRDefault="00DD7890" w14:paraId="13F96E3C" w14:textId="1FB22807">
            <w:pPr>
              <w:pStyle w:val="VCAAtablecondensed"/>
            </w:pPr>
            <w:r w:rsidRPr="00B61A55">
              <w:t>6</w:t>
            </w:r>
          </w:p>
        </w:tc>
        <w:tc>
          <w:tcPr>
            <w:tcW w:w="848" w:type="dxa"/>
            <w:tcMar/>
          </w:tcPr>
          <w:p w:rsidRPr="00B61A55" w:rsidR="00DD7890" w:rsidP="001040A9" w:rsidRDefault="00DD7890" w14:paraId="6306BD86" w14:textId="451A4240">
            <w:pPr>
              <w:pStyle w:val="VCAAtablecondensed"/>
            </w:pPr>
            <w:r w:rsidRPr="00B61A55">
              <w:t>6</w:t>
            </w:r>
          </w:p>
        </w:tc>
        <w:tc>
          <w:tcPr>
            <w:tcW w:w="2115" w:type="dxa"/>
            <w:shd w:val="clear" w:color="auto" w:fill="auto"/>
            <w:tcMar/>
          </w:tcPr>
          <w:p w:rsidRPr="00B61A55" w:rsidR="00DD7890" w:rsidP="001040A9" w:rsidRDefault="00DD7890" w14:paraId="3C0CB874" w14:textId="043E15F1">
            <w:pPr>
              <w:pStyle w:val="VCAAtablecondensed"/>
            </w:pPr>
            <w:r w:rsidRPr="00B61A55">
              <w:rPr>
                <w:b/>
                <w:bCs/>
              </w:rPr>
              <w:t>Learning intentions:</w:t>
            </w:r>
            <w:r w:rsidRPr="00B61A55">
              <w:br/>
            </w:r>
            <w:r w:rsidR="00AA056A">
              <w:t>We</w:t>
            </w:r>
            <w:r w:rsidRPr="00B61A55" w:rsidR="00AA056A">
              <w:t xml:space="preserve"> </w:t>
            </w:r>
            <w:r w:rsidR="00AA056A">
              <w:t>are refining</w:t>
            </w:r>
            <w:r w:rsidRPr="00B61A55">
              <w:t xml:space="preserve"> </w:t>
            </w:r>
            <w:r w:rsidR="00AA056A">
              <w:t>ou</w:t>
            </w:r>
            <w:r w:rsidRPr="00B61A55">
              <w:t>r variety show segments by rehearsing and applying constructive feedback to improve performance and technical preparation.</w:t>
            </w:r>
          </w:p>
          <w:p w:rsidRPr="00DD7890" w:rsidR="00DD7890" w:rsidP="001040A9" w:rsidRDefault="00AA056A" w14:paraId="4F0D18ED" w14:textId="6247DFE8">
            <w:pPr>
              <w:pStyle w:val="VCAAtablecondensed"/>
            </w:pPr>
            <w:r>
              <w:t>We are learning about the</w:t>
            </w:r>
            <w:r w:rsidRPr="00DD7890" w:rsidR="00DD7890">
              <w:t xml:space="preserve"> impact of media codes, conventions on technical roles</w:t>
            </w:r>
            <w:r>
              <w:t>.</w:t>
            </w:r>
          </w:p>
          <w:p w:rsidR="00AA056A" w:rsidP="001040A9" w:rsidRDefault="00DD7890" w14:paraId="785C538F" w14:textId="4013564B">
            <w:pPr>
              <w:pStyle w:val="VCAAtablecondensed"/>
            </w:pPr>
            <w:r w:rsidRPr="00B61A55">
              <w:rPr>
                <w:b/>
                <w:bCs/>
              </w:rPr>
              <w:t>Success criteri</w:t>
            </w:r>
            <w:r w:rsidR="00AA056A">
              <w:rPr>
                <w:b/>
                <w:bCs/>
              </w:rPr>
              <w:t>a</w:t>
            </w:r>
            <w:r w:rsidRPr="00B61A55">
              <w:rPr>
                <w:b/>
                <w:bCs/>
              </w:rPr>
              <w:t>:</w:t>
            </w:r>
            <w:r w:rsidRPr="00B61A55">
              <w:br/>
            </w:r>
            <w:r w:rsidR="00AA056A">
              <w:t>I can d</w:t>
            </w:r>
            <w:r w:rsidRPr="00B61A55">
              <w:t>eliver a clear, confident, and engaging rehearsal performance.</w:t>
            </w:r>
          </w:p>
          <w:p w:rsidR="00AA056A" w:rsidP="001040A9" w:rsidRDefault="00AA056A" w14:paraId="781B4839" w14:textId="728CDAB4">
            <w:pPr>
              <w:pStyle w:val="VCAAtablecondensed"/>
            </w:pPr>
            <w:r>
              <w:t>I can a</w:t>
            </w:r>
            <w:r w:rsidRPr="00B61A55" w:rsidR="00DD7890">
              <w:t>ctively engage in providing and receiving constructive feedback.</w:t>
            </w:r>
          </w:p>
          <w:p w:rsidR="00AA056A" w:rsidP="001040A9" w:rsidRDefault="00AA056A" w14:paraId="15C62201" w14:textId="39C045F3">
            <w:pPr>
              <w:pStyle w:val="VCAAtablecondensed"/>
            </w:pPr>
            <w:r>
              <w:t>I u</w:t>
            </w:r>
            <w:r w:rsidRPr="00B61A55" w:rsidR="00DD7890">
              <w:t>nderstand the responsibilities of each technical role for filming.</w:t>
            </w:r>
          </w:p>
          <w:p w:rsidRPr="00B61A55" w:rsidR="00DD7890" w:rsidP="001040A9" w:rsidRDefault="00AA056A" w14:paraId="14A1B3B2" w14:textId="1044251A">
            <w:pPr>
              <w:pStyle w:val="VCAAtablecondensed"/>
            </w:pPr>
            <w:r>
              <w:t>I can a</w:t>
            </w:r>
            <w:r w:rsidRPr="00DD7890" w:rsidR="00DD7890">
              <w:t>pply basic codes and convention effectively to shape their segment’s meaning.</w:t>
            </w:r>
          </w:p>
        </w:tc>
        <w:tc>
          <w:tcPr>
            <w:tcW w:w="7516" w:type="dxa"/>
            <w:tcMar/>
          </w:tcPr>
          <w:p w:rsidRPr="00B61A55" w:rsidR="00DD7890" w:rsidP="001040A9" w:rsidRDefault="00DD7890" w14:paraId="211B0834" w14:textId="77777777">
            <w:pPr>
              <w:pStyle w:val="VCAAtablecondensed"/>
            </w:pPr>
            <w:r w:rsidRPr="00B61A55">
              <w:t xml:space="preserve">This lesson focuses on preparing students for filming their variety show segments. </w:t>
            </w:r>
          </w:p>
          <w:p w:rsidRPr="00B61A55" w:rsidR="00DD7890" w:rsidP="001040A9" w:rsidRDefault="00DD7890" w14:paraId="251675F4" w14:textId="77777777">
            <w:pPr>
              <w:pStyle w:val="VCAAtablecondensed"/>
              <w:rPr>
                <w:b/>
                <w:bCs/>
              </w:rPr>
            </w:pPr>
            <w:r w:rsidRPr="00B61A55">
              <w:rPr>
                <w:b/>
                <w:bCs/>
              </w:rPr>
              <w:t>Creating activity:</w:t>
            </w:r>
          </w:p>
          <w:p w:rsidRPr="00B61A55" w:rsidR="00DD7890" w:rsidP="001040A9" w:rsidRDefault="00DD7890" w14:paraId="69B7DAEB" w14:textId="77777777">
            <w:pPr>
              <w:pStyle w:val="VCAAtablecondensed"/>
            </w:pPr>
            <w:r w:rsidRPr="00B61A55">
              <w:t xml:space="preserve">Students rehearse their scripts using a teleprompter app to </w:t>
            </w:r>
            <w:proofErr w:type="spellStart"/>
            <w:r w:rsidRPr="00B61A55">
              <w:t>practise</w:t>
            </w:r>
            <w:proofErr w:type="spellEnd"/>
            <w:r w:rsidRPr="00B61A55">
              <w:t xml:space="preserve"> smooth delivery, clear communication, and audience engagement. After each rehearsal, peers and teacher provide actionable feedback based on communication, knowledge gained, and entertainment.</w:t>
            </w:r>
          </w:p>
          <w:p w:rsidRPr="00DD7890" w:rsidR="00DD7890" w:rsidP="001040A9" w:rsidRDefault="00DD7890" w14:paraId="4D565BF0" w14:textId="77777777">
            <w:pPr>
              <w:pStyle w:val="VCAAtablecondensedbullet"/>
            </w:pPr>
            <w:r w:rsidRPr="00DD7890">
              <w:t>Was the message clear and easy to follow?</w:t>
            </w:r>
          </w:p>
          <w:p w:rsidRPr="00DD7890" w:rsidR="00DD7890" w:rsidP="001040A9" w:rsidRDefault="00DD7890" w14:paraId="0511D59E" w14:textId="77777777">
            <w:pPr>
              <w:pStyle w:val="VCAAtablecondensedbullet"/>
            </w:pPr>
            <w:r w:rsidRPr="00DD7890">
              <w:t>Did the performance reflect understanding of the topic?</w:t>
            </w:r>
          </w:p>
          <w:p w:rsidRPr="00DD7890" w:rsidR="00DD7890" w:rsidP="001040A9" w:rsidRDefault="00DD7890" w14:paraId="183CB032" w14:textId="77777777">
            <w:pPr>
              <w:pStyle w:val="VCAAtablecondensedbullet"/>
            </w:pPr>
            <w:r w:rsidRPr="00DD7890">
              <w:t>Was the presentation engaging and creative?</w:t>
            </w:r>
          </w:p>
          <w:p w:rsidRPr="00B61A55" w:rsidR="00DD7890" w:rsidP="001040A9" w:rsidRDefault="00DD7890" w14:paraId="6B401E91" w14:textId="77777777">
            <w:pPr>
              <w:pStyle w:val="VCAAtablecondensed"/>
            </w:pPr>
            <w:r w:rsidRPr="00B61A55">
              <w:t>This feedback is designed to help performers refine tone, body language, and pacing.</w:t>
            </w:r>
          </w:p>
          <w:p w:rsidRPr="00DD7890" w:rsidR="00DD7890" w:rsidP="001040A9" w:rsidRDefault="00DD7890" w14:paraId="15E1878E" w14:textId="77777777">
            <w:pPr>
              <w:pStyle w:val="VCAAtablecondensed"/>
            </w:pPr>
            <w:r w:rsidRPr="00B61A55">
              <w:t xml:space="preserve">Students rotate through technical roles: director, camera operator, teleprompter operator, and sound technician to </w:t>
            </w:r>
            <w:proofErr w:type="spellStart"/>
            <w:r w:rsidRPr="00B61A55">
              <w:t>familiarise</w:t>
            </w:r>
            <w:proofErr w:type="spellEnd"/>
            <w:r w:rsidRPr="00B61A55">
              <w:t xml:space="preserve"> themselves with responsibilities.</w:t>
            </w:r>
          </w:p>
          <w:p w:rsidR="006867FB" w:rsidP="001040A9" w:rsidRDefault="006867FB" w14:paraId="04801BAF" w14:textId="77777777">
            <w:pPr>
              <w:pStyle w:val="VCAAtablecondensed"/>
              <w:rPr>
                <w:u w:val="single"/>
              </w:rPr>
            </w:pPr>
          </w:p>
          <w:p w:rsidR="006867FB" w:rsidP="001040A9" w:rsidRDefault="006867FB" w14:paraId="26D1FF93" w14:textId="77777777">
            <w:pPr>
              <w:pStyle w:val="VCAAtablecondensed"/>
              <w:rPr>
                <w:u w:val="single"/>
              </w:rPr>
            </w:pPr>
          </w:p>
          <w:p w:rsidRPr="00F05805" w:rsidR="00DD7890" w:rsidP="001040A9" w:rsidRDefault="00DD7890" w14:paraId="081A1533" w14:textId="21C53D6B">
            <w:pPr>
              <w:pStyle w:val="VCAAtablecondensed"/>
              <w:rPr>
                <w:u w:val="single"/>
              </w:rPr>
            </w:pPr>
            <w:r w:rsidRPr="00F05805">
              <w:rPr>
                <w:u w:val="single"/>
              </w:rPr>
              <w:t>Role expectations:</w:t>
            </w:r>
          </w:p>
          <w:p w:rsidRPr="00B61A55" w:rsidR="00DD7890" w:rsidP="001040A9" w:rsidRDefault="00DD7890" w14:paraId="6BAC0B5C" w14:textId="77777777">
            <w:pPr>
              <w:pStyle w:val="VCAAtablecondensedbullet"/>
              <w:rPr>
                <w:rFonts w:eastAsiaTheme="minorHAnsi"/>
                <w:lang w:val="en-US" w:eastAsia="en-US"/>
              </w:rPr>
            </w:pPr>
            <w:r w:rsidRPr="00DD7890">
              <w:t>The director’s role is to ensure performers look at the camera, speak clearly, and re-shoot sections if needed</w:t>
            </w:r>
            <w:r w:rsidRPr="00B61A55">
              <w:rPr>
                <w:rFonts w:eastAsiaTheme="minorHAnsi"/>
                <w:lang w:val="en-US" w:eastAsia="en-US"/>
              </w:rPr>
              <w:t>.</w:t>
            </w:r>
          </w:p>
          <w:p w:rsidRPr="00B61A55" w:rsidR="00DD7890" w:rsidP="001040A9" w:rsidRDefault="00DD7890" w14:paraId="423CAD5A" w14:textId="77777777">
            <w:pPr>
              <w:pStyle w:val="VCAAtablecondensedbullet"/>
              <w:rPr>
                <w:rFonts w:eastAsiaTheme="minorHAnsi"/>
                <w:lang w:val="en-US" w:eastAsia="en-US"/>
              </w:rPr>
            </w:pPr>
            <w:r w:rsidRPr="00B61A55">
              <w:rPr>
                <w:rFonts w:eastAsiaTheme="minorHAnsi"/>
                <w:lang w:val="en-US" w:eastAsia="en-US"/>
              </w:rPr>
              <w:t xml:space="preserve">The camera operator tests angles and framing for smooth visuals. </w:t>
            </w:r>
          </w:p>
          <w:p w:rsidRPr="00B61A55" w:rsidR="00DD7890" w:rsidP="001040A9" w:rsidRDefault="00DD7890" w14:paraId="2CD322F3" w14:textId="77777777">
            <w:pPr>
              <w:pStyle w:val="VCAAtablecondensedbullet"/>
              <w:rPr>
                <w:rFonts w:eastAsiaTheme="minorHAnsi"/>
                <w:lang w:val="en-US" w:eastAsia="en-US"/>
              </w:rPr>
            </w:pPr>
            <w:r w:rsidRPr="00B61A55">
              <w:rPr>
                <w:rFonts w:eastAsiaTheme="minorHAnsi"/>
                <w:lang w:val="en-US" w:eastAsia="en-US"/>
              </w:rPr>
              <w:t xml:space="preserve">The teleprompter operator helps performers with script flow. </w:t>
            </w:r>
          </w:p>
          <w:p w:rsidRPr="00B61A55" w:rsidR="00DD7890" w:rsidP="001040A9" w:rsidRDefault="00DD7890" w14:paraId="3AF0822B" w14:textId="7FBFB12F">
            <w:pPr>
              <w:pStyle w:val="VCAAtablecondensedbullet"/>
              <w:rPr>
                <w:rFonts w:eastAsiaTheme="minorHAnsi"/>
                <w:lang w:val="en-US" w:eastAsia="en-US"/>
              </w:rPr>
            </w:pPr>
            <w:r w:rsidRPr="00B61A55">
              <w:rPr>
                <w:rFonts w:eastAsiaTheme="minorHAnsi"/>
                <w:lang w:val="en-US" w:eastAsia="en-US"/>
              </w:rPr>
              <w:t xml:space="preserve">The sound technician checks audio clarity (using iPad microphones or optional </w:t>
            </w:r>
            <w:r w:rsidR="00A809AB">
              <w:rPr>
                <w:rFonts w:eastAsiaTheme="minorHAnsi"/>
                <w:lang w:val="en-US" w:eastAsia="en-US"/>
              </w:rPr>
              <w:t>l</w:t>
            </w:r>
            <w:r w:rsidRPr="00B61A55">
              <w:rPr>
                <w:rFonts w:eastAsiaTheme="minorHAnsi"/>
                <w:lang w:val="en-US" w:eastAsia="en-US"/>
              </w:rPr>
              <w:t>avalier mics).</w:t>
            </w:r>
          </w:p>
          <w:p w:rsidRPr="00B61A55" w:rsidR="00DD7890" w:rsidP="001040A9" w:rsidRDefault="00DD7890" w14:paraId="37BE86CF" w14:textId="7579ED43">
            <w:pPr>
              <w:pStyle w:val="VCAAtablecondensed"/>
            </w:pPr>
            <w:r w:rsidRPr="00B61A55">
              <w:t xml:space="preserve">Introduce basic filming techniques, such as framing shots, lighting setups and sound quality. Students test the use of iPad microphones and consider </w:t>
            </w:r>
            <w:r w:rsidR="00A809AB">
              <w:t>l</w:t>
            </w:r>
            <w:r w:rsidRPr="00B61A55">
              <w:t>avalier mics for clearer audio. Have them use tripods for stability and identify well-lit areas for filming.</w:t>
            </w:r>
          </w:p>
          <w:p w:rsidRPr="00B61A55" w:rsidR="00DD7890" w:rsidP="001040A9" w:rsidRDefault="00DD7890" w14:paraId="23468F37" w14:textId="77777777">
            <w:pPr>
              <w:pStyle w:val="VCAAtablecondensed"/>
              <w:rPr>
                <w:b/>
                <w:bCs/>
              </w:rPr>
            </w:pPr>
            <w:r w:rsidRPr="00B61A55">
              <w:rPr>
                <w:b/>
                <w:bCs/>
              </w:rPr>
              <w:t>Introductory activity:</w:t>
            </w:r>
          </w:p>
          <w:p w:rsidRPr="00DD7890" w:rsidR="00DD7890" w:rsidP="001040A9" w:rsidRDefault="00DD7890" w14:paraId="64F0E68D" w14:textId="77777777">
            <w:pPr>
              <w:pStyle w:val="VCAAtablecondensed"/>
            </w:pPr>
            <w:r w:rsidRPr="00DD7890">
              <w:t xml:space="preserve">Explain how media codes and conventions shape storytelling through camera techniques, lighting, and sound. For example, lighting sets the mood (dark for suspense, bright for happiness), while camera angles change perspective (low angle for power, close-up for emotion). </w:t>
            </w:r>
          </w:p>
          <w:p w:rsidRPr="00A809AB" w:rsidR="00DD7890" w:rsidP="001040A9" w:rsidRDefault="00DD7890" w14:paraId="08C9AA8F" w14:textId="77777777">
            <w:pPr>
              <w:pStyle w:val="VCAAtablecondensed"/>
              <w:rPr>
                <w:b/>
                <w:bCs/>
              </w:rPr>
            </w:pPr>
            <w:r w:rsidRPr="00A809AB">
              <w:rPr>
                <w:b/>
                <w:bCs/>
              </w:rPr>
              <w:t>Exploring activity:</w:t>
            </w:r>
          </w:p>
          <w:p w:rsidRPr="00DD7890" w:rsidR="00DD7890" w:rsidP="001040A9" w:rsidRDefault="00DD7890" w14:paraId="3BA0E2AD" w14:textId="77777777">
            <w:pPr>
              <w:pStyle w:val="VCAAtablecondensed"/>
            </w:pPr>
            <w:r w:rsidRPr="00DD7890">
              <w:t>Discuss how they will apply codes in their roles (camera shots, clear sound, script) and conventions (news report structure, presenter behaviour) to shape the meaning of their segment.</w:t>
            </w:r>
          </w:p>
          <w:p w:rsidRPr="00B61A55" w:rsidR="00DD7890" w:rsidP="001040A9" w:rsidRDefault="00DD7890" w14:paraId="2624DF91" w14:textId="77777777">
            <w:pPr>
              <w:pStyle w:val="VCAAtablecondensed"/>
              <w:rPr>
                <w:b/>
                <w:bCs/>
              </w:rPr>
            </w:pPr>
            <w:r w:rsidRPr="00B61A55">
              <w:rPr>
                <w:b/>
                <w:bCs/>
              </w:rPr>
              <w:t xml:space="preserve">Creating activity: </w:t>
            </w:r>
          </w:p>
          <w:p w:rsidRPr="00DD7890" w:rsidR="00DD7890" w:rsidP="001040A9" w:rsidRDefault="00DD7890" w14:paraId="1A776A5D" w14:textId="6FA1738C">
            <w:pPr>
              <w:pStyle w:val="VCAAtablecondensed"/>
            </w:pPr>
            <w:r w:rsidRPr="00DD7890">
              <w:t xml:space="preserve">By </w:t>
            </w:r>
            <w:proofErr w:type="spellStart"/>
            <w:r w:rsidRPr="00DD7890">
              <w:t>practising</w:t>
            </w:r>
            <w:proofErr w:type="spellEnd"/>
            <w:r w:rsidRPr="00DD7890">
              <w:t xml:space="preserve"> together, offering constructive feedback, and rotating roles, students develop teamwork and refine their segments for a polished final performance. This rehearsal sets the stage for confident and efficient filming in the next lesson.</w:t>
            </w:r>
          </w:p>
        </w:tc>
        <w:tc>
          <w:tcPr>
            <w:tcW w:w="1557" w:type="dxa"/>
            <w:tcMar/>
          </w:tcPr>
          <w:p w:rsidRPr="00242F78" w:rsidR="00DD7890" w:rsidP="001040A9" w:rsidRDefault="00DD7890" w14:paraId="1FDAB2B4" w14:textId="77777777">
            <w:pPr>
              <w:pStyle w:val="VCAAtablecondensed"/>
              <w:rPr>
                <w:b/>
                <w:bCs/>
              </w:rPr>
            </w:pPr>
            <w:r w:rsidRPr="00953246">
              <w:rPr>
                <w:b/>
                <w:bCs/>
              </w:rPr>
              <w:t xml:space="preserve">Timed </w:t>
            </w:r>
            <w:r>
              <w:rPr>
                <w:b/>
                <w:bCs/>
              </w:rPr>
              <w:t>r</w:t>
            </w:r>
            <w:r w:rsidRPr="00953246">
              <w:rPr>
                <w:b/>
                <w:bCs/>
              </w:rPr>
              <w:t>ehearsals:</w:t>
            </w:r>
            <w:r>
              <w:rPr>
                <w:b/>
                <w:bCs/>
              </w:rPr>
              <w:t xml:space="preserve"> </w:t>
            </w:r>
            <w:r w:rsidRPr="00953246">
              <w:t>Ensure all students get equal turns.</w:t>
            </w:r>
          </w:p>
          <w:p w:rsidRPr="003A3F61" w:rsidR="00DD7890" w:rsidP="001040A9" w:rsidRDefault="00DD7890" w14:paraId="2569EFDA" w14:textId="35D09A01">
            <w:pPr>
              <w:pStyle w:val="VCAAtablecondensed"/>
              <w:rPr>
                <w:b/>
                <w:bCs/>
              </w:rPr>
            </w:pPr>
            <w:r w:rsidRPr="00953246">
              <w:rPr>
                <w:b/>
                <w:bCs/>
              </w:rPr>
              <w:t>Beginners:</w:t>
            </w:r>
            <w:r>
              <w:rPr>
                <w:b/>
                <w:bCs/>
              </w:rPr>
              <w:t xml:space="preserve"> </w:t>
            </w:r>
            <w:r w:rsidRPr="00953246">
              <w:t>Focus on script clarity and</w:t>
            </w:r>
            <w:r>
              <w:t xml:space="preserve"> </w:t>
            </w:r>
            <w:r w:rsidRPr="00953246">
              <w:t>delivery with added support.</w:t>
            </w:r>
          </w:p>
          <w:p w:rsidRPr="00DD7890" w:rsidR="00DD7890" w:rsidP="001040A9" w:rsidRDefault="00DD7890" w14:paraId="6C234C58" w14:textId="77777777">
            <w:pPr>
              <w:pStyle w:val="VCAAtablecondensed"/>
            </w:pPr>
            <w:r w:rsidRPr="00953246">
              <w:rPr>
                <w:b/>
                <w:bCs/>
              </w:rPr>
              <w:t xml:space="preserve">Advanced </w:t>
            </w:r>
            <w:r>
              <w:rPr>
                <w:b/>
                <w:bCs/>
              </w:rPr>
              <w:t>s</w:t>
            </w:r>
            <w:r w:rsidRPr="00953246">
              <w:rPr>
                <w:b/>
                <w:bCs/>
              </w:rPr>
              <w:t>tudents:</w:t>
            </w:r>
            <w:r w:rsidRPr="00953246">
              <w:t xml:space="preserve"> Take on </w:t>
            </w:r>
            <w:r w:rsidRPr="00DD7890">
              <w:t>leadership roles or refine stage presence.</w:t>
            </w:r>
          </w:p>
          <w:p w:rsidRPr="00B61A55" w:rsidR="00DD7890" w:rsidP="001040A9" w:rsidRDefault="00DD7890" w14:paraId="2134B71E" w14:textId="77777777">
            <w:pPr>
              <w:pStyle w:val="VCAAtablecondensed"/>
            </w:pPr>
            <w:r w:rsidRPr="00DD7890">
              <w:rPr>
                <w:b/>
                <w:bCs/>
              </w:rPr>
              <w:t>Confidence building:</w:t>
            </w:r>
            <w:r w:rsidRPr="00DD7890">
              <w:t xml:space="preserve"> Film without an audience to reduce pressure.</w:t>
            </w:r>
          </w:p>
          <w:p w:rsidRPr="00B61A55" w:rsidR="00DD7890" w:rsidP="001040A9" w:rsidRDefault="00DD7890" w14:paraId="7E61C9FE" w14:textId="77777777">
            <w:pPr>
              <w:pStyle w:val="VCAAtablecondensed"/>
            </w:pPr>
            <w:r w:rsidRPr="00B61A55">
              <w:t>Use natural light or classroom lights if professional lighting isn’t available.</w:t>
            </w:r>
          </w:p>
          <w:p w:rsidRPr="00953246" w:rsidR="00DD7890" w:rsidP="001040A9" w:rsidRDefault="00DD7890" w14:paraId="72383C30" w14:textId="77777777">
            <w:pPr>
              <w:pStyle w:val="VCAAtablecondensed"/>
            </w:pPr>
          </w:p>
        </w:tc>
        <w:tc>
          <w:tcPr>
            <w:tcW w:w="1557" w:type="dxa"/>
            <w:tcMar/>
          </w:tcPr>
          <w:p w:rsidRPr="00FF5D7E" w:rsidR="00DD7890" w:rsidP="001040A9" w:rsidRDefault="00DD7890" w14:paraId="7269E56F" w14:textId="49E86764">
            <w:pPr>
              <w:pStyle w:val="VCAAtablecondensed"/>
            </w:pPr>
            <w:r w:rsidRPr="007D350D">
              <w:t xml:space="preserve">Assess whether students deliver their segment </w:t>
            </w:r>
            <w:r>
              <w:t>in a clear and engaging manner</w:t>
            </w:r>
            <w:r w:rsidRPr="007D350D">
              <w:t xml:space="preserve"> while applying codes and conventions effectively</w:t>
            </w:r>
            <w:r w:rsidR="00FF5D7E">
              <w:t>.</w:t>
            </w:r>
          </w:p>
        </w:tc>
        <w:tc>
          <w:tcPr>
            <w:tcW w:w="1558" w:type="dxa"/>
            <w:tcMar/>
          </w:tcPr>
          <w:p w:rsidRPr="00953246" w:rsidR="00DD7890" w:rsidP="001040A9" w:rsidRDefault="00DD7890" w14:paraId="6F884BEE" w14:textId="77777777">
            <w:pPr>
              <w:pStyle w:val="VCAAtablecondensed"/>
              <w:rPr>
                <w:lang w:val="en-AU"/>
              </w:rPr>
            </w:pPr>
            <w:r w:rsidRPr="59DF2A63">
              <w:rPr>
                <w:lang w:val="en-AU"/>
              </w:rPr>
              <w:t xml:space="preserve">Scripts uploaded to a teleprompter </w:t>
            </w:r>
            <w:r w:rsidRPr="00B61A55">
              <w:t>app</w:t>
            </w:r>
            <w:r w:rsidRPr="59DF2A63">
              <w:rPr>
                <w:lang w:val="en-AU"/>
              </w:rPr>
              <w:t xml:space="preserve"> (e.g. Teleprompter Pro, </w:t>
            </w:r>
            <w:proofErr w:type="spellStart"/>
            <w:r w:rsidRPr="59DF2A63">
              <w:rPr>
                <w:lang w:val="en-AU"/>
              </w:rPr>
              <w:t>PromptSmart</w:t>
            </w:r>
            <w:proofErr w:type="spellEnd"/>
            <w:r w:rsidRPr="59DF2A63">
              <w:rPr>
                <w:lang w:val="en-AU"/>
              </w:rPr>
              <w:t>)</w:t>
            </w:r>
          </w:p>
          <w:p w:rsidRPr="00DD7890" w:rsidR="00DD7890" w:rsidP="001040A9" w:rsidRDefault="00DD7890" w14:paraId="5AD5D907" w14:textId="77777777">
            <w:pPr>
              <w:pStyle w:val="VCAAtablecondensed"/>
            </w:pPr>
            <w:r w:rsidRPr="00DD7890">
              <w:t>Cameras or iPads with tripods</w:t>
            </w:r>
          </w:p>
          <w:p w:rsidRPr="00DD7890" w:rsidR="00DD7890" w:rsidP="001040A9" w:rsidRDefault="00DD7890" w14:paraId="58F3CD37" w14:textId="160B4603">
            <w:pPr>
              <w:pStyle w:val="VCAAtablecondensed"/>
            </w:pPr>
            <w:r w:rsidRPr="00DD7890">
              <w:t xml:space="preserve">External microphones (e.g. Rode </w:t>
            </w:r>
            <w:proofErr w:type="spellStart"/>
            <w:r w:rsidRPr="00DD7890">
              <w:t>VideoMic</w:t>
            </w:r>
            <w:proofErr w:type="spellEnd"/>
            <w:r w:rsidRPr="00DD7890">
              <w:t xml:space="preserve"> or </w:t>
            </w:r>
            <w:r w:rsidR="00A809AB">
              <w:t>l</w:t>
            </w:r>
            <w:r w:rsidRPr="00DD7890">
              <w:t>avalier mics)</w:t>
            </w:r>
          </w:p>
          <w:p w:rsidRPr="00B61A55" w:rsidR="00DD7890" w:rsidP="001040A9" w:rsidRDefault="00DD7890" w14:paraId="1C14917F" w14:textId="1583D7BD">
            <w:pPr>
              <w:pStyle w:val="VCAAtablecondensed"/>
            </w:pPr>
            <w:r w:rsidRPr="00B61A55">
              <w:t xml:space="preserve">BTN: </w:t>
            </w:r>
            <w:hyperlink r:id="rId29">
              <w:r w:rsidRPr="00B61A55">
                <w:rPr>
                  <w:rStyle w:val="Hyperlink"/>
                  <w:color w:val="auto"/>
                  <w:u w:val="none"/>
                </w:rPr>
                <w:t xml:space="preserve">How To Make News: Filming, Framing </w:t>
              </w:r>
              <w:r w:rsidRPr="00B61A55">
                <w:rPr>
                  <w:rStyle w:val="Hyperlink"/>
                  <w:color w:val="auto"/>
                  <w:u w:val="none"/>
                </w:rPr>
                <w:t>&amp; The Rule of the Thirds</w:t>
              </w:r>
            </w:hyperlink>
          </w:p>
          <w:p w:rsidR="00DD7890" w:rsidP="001040A9" w:rsidRDefault="00DD7890" w14:paraId="6393D805" w14:textId="5C1E78CC">
            <w:pPr>
              <w:pStyle w:val="VCAAtablecondensed"/>
            </w:pPr>
            <w:r w:rsidRPr="0A01F9DE">
              <w:rPr>
                <w:szCs w:val="20"/>
                <w:lang w:val="en-AU"/>
              </w:rPr>
              <w:t xml:space="preserve">ACMI: </w:t>
            </w:r>
            <w:hyperlink r:id="rId30">
              <w:r w:rsidRPr="0A01F9DE">
                <w:rPr>
                  <w:rStyle w:val="Hyperlink"/>
                  <w:szCs w:val="20"/>
                  <w:lang w:val="en-AU"/>
                </w:rPr>
                <w:t>Editing</w:t>
              </w:r>
            </w:hyperlink>
            <w:r w:rsidRPr="0A01F9DE">
              <w:rPr>
                <w:szCs w:val="20"/>
                <w:lang w:val="en-AU"/>
              </w:rPr>
              <w:t xml:space="preserve"> </w:t>
            </w:r>
          </w:p>
        </w:tc>
      </w:tr>
      <w:tr w:rsidRPr="00924104" w:rsidR="006867FB" w:rsidTr="492244F0" w14:paraId="1B2BB713" w14:textId="77777777">
        <w:trPr>
          <w:trHeight w:val="1077"/>
        </w:trPr>
        <w:tc>
          <w:tcPr>
            <w:tcW w:w="713" w:type="dxa"/>
            <w:tcMar/>
          </w:tcPr>
          <w:p w:rsidRPr="00DD7890" w:rsidR="00DD7890" w:rsidP="001040A9" w:rsidRDefault="00DD7890" w14:paraId="0930CDE6" w14:textId="1202A658">
            <w:pPr>
              <w:pStyle w:val="VCAAtablecondensed"/>
            </w:pPr>
            <w:r>
              <w:rPr>
                <w:lang w:val="en-AU"/>
              </w:rPr>
              <w:t>7</w:t>
            </w:r>
          </w:p>
        </w:tc>
        <w:tc>
          <w:tcPr>
            <w:tcW w:w="848" w:type="dxa"/>
            <w:tcMar/>
          </w:tcPr>
          <w:p w:rsidRPr="00DD7890" w:rsidR="00DD7890" w:rsidP="001040A9" w:rsidRDefault="00DD7890" w14:paraId="3057A41B" w14:textId="0AB42EE7">
            <w:pPr>
              <w:pStyle w:val="VCAAtablecondensed"/>
            </w:pPr>
            <w:r>
              <w:rPr>
                <w:lang w:val="en-AU"/>
              </w:rPr>
              <w:t>7</w:t>
            </w:r>
          </w:p>
        </w:tc>
        <w:tc>
          <w:tcPr>
            <w:tcW w:w="2115" w:type="dxa"/>
            <w:shd w:val="clear" w:color="auto" w:fill="auto"/>
            <w:tcMar/>
          </w:tcPr>
          <w:p w:rsidRPr="009B7396" w:rsidR="00DD7890" w:rsidP="001040A9" w:rsidRDefault="00DD7890" w14:paraId="3D77F87C" w14:textId="6262B81F">
            <w:pPr>
              <w:pStyle w:val="VCAAtablecondensed"/>
            </w:pPr>
            <w:r w:rsidRPr="00E123D4">
              <w:rPr>
                <w:b/>
                <w:bCs/>
              </w:rPr>
              <w:t xml:space="preserve">Learning intention: </w:t>
            </w:r>
            <w:r>
              <w:rPr>
                <w:b/>
                <w:bCs/>
              </w:rPr>
              <w:br/>
            </w:r>
            <w:r w:rsidR="00AA056A">
              <w:t xml:space="preserve">We are </w:t>
            </w:r>
            <w:r w:rsidRPr="009B7396">
              <w:t>collaborat</w:t>
            </w:r>
            <w:r w:rsidR="00AA056A">
              <w:t>ing</w:t>
            </w:r>
            <w:r w:rsidRPr="009B7396">
              <w:t xml:space="preserve"> to film polished </w:t>
            </w:r>
            <w:r>
              <w:t>v</w:t>
            </w:r>
            <w:r w:rsidRPr="009B7396">
              <w:t xml:space="preserve">ariety </w:t>
            </w:r>
            <w:r>
              <w:t>s</w:t>
            </w:r>
            <w:r w:rsidRPr="009B7396">
              <w:t xml:space="preserve">how </w:t>
            </w:r>
            <w:r w:rsidRPr="00B551FD">
              <w:t>segments</w:t>
            </w:r>
            <w:r w:rsidRPr="009B7396">
              <w:t xml:space="preserve"> with technical accuracy.</w:t>
            </w:r>
          </w:p>
          <w:p w:rsidR="00AA056A" w:rsidP="001040A9" w:rsidRDefault="00DD7890" w14:paraId="1E4DC1B1" w14:textId="7224FDEC">
            <w:pPr>
              <w:pStyle w:val="VCAAtablecondensed"/>
              <w:rPr>
                <w:szCs w:val="20"/>
              </w:rPr>
            </w:pPr>
            <w:r w:rsidRPr="00E123D4">
              <w:rPr>
                <w:b/>
                <w:bCs/>
              </w:rPr>
              <w:t>Success criteri</w:t>
            </w:r>
            <w:r w:rsidR="00AA056A">
              <w:rPr>
                <w:b/>
                <w:bCs/>
              </w:rPr>
              <w:t>a</w:t>
            </w:r>
            <w:r w:rsidRPr="00E123D4">
              <w:rPr>
                <w:b/>
                <w:bCs/>
              </w:rPr>
              <w:t>:</w:t>
            </w:r>
            <w:r>
              <w:rPr>
                <w:b/>
                <w:bCs/>
              </w:rPr>
              <w:br/>
            </w:r>
            <w:r w:rsidR="00AA056A">
              <w:t>I can r</w:t>
            </w:r>
            <w:r w:rsidRPr="009B7396">
              <w:t xml:space="preserve">ecord segments </w:t>
            </w:r>
            <w:r w:rsidRPr="009B7396">
              <w:t>with clear audio, good framing, and smooth delivery.</w:t>
            </w:r>
          </w:p>
          <w:p w:rsidRPr="00DD7890" w:rsidR="00DD7890" w:rsidP="001040A9" w:rsidRDefault="00AA056A" w14:paraId="2D3F7873" w14:textId="3A779644">
            <w:pPr>
              <w:pStyle w:val="VCAAtablecondensed"/>
              <w:rPr>
                <w:b/>
                <w:bCs/>
              </w:rPr>
            </w:pPr>
            <w:r>
              <w:rPr>
                <w:szCs w:val="20"/>
              </w:rPr>
              <w:t>I can c</w:t>
            </w:r>
            <w:r w:rsidRPr="009B7396" w:rsidR="00DD7890">
              <w:rPr>
                <w:szCs w:val="20"/>
              </w:rPr>
              <w:t>ollaborate effectively in rotating technical roles.</w:t>
            </w:r>
          </w:p>
        </w:tc>
        <w:tc>
          <w:tcPr>
            <w:tcW w:w="7516" w:type="dxa"/>
            <w:tcMar/>
          </w:tcPr>
          <w:p w:rsidRPr="00B61A55" w:rsidR="00DD7890" w:rsidP="001040A9" w:rsidRDefault="00DD7890" w14:paraId="1338F03A" w14:textId="77777777">
            <w:pPr>
              <w:pStyle w:val="VCAAtablecondensed"/>
            </w:pPr>
            <w:r w:rsidRPr="00DD7890">
              <w:t xml:space="preserve">Students film their variety show segments while rotating through technical crew roles, including camera operator, director, sound technician, and teleprompter operator. </w:t>
            </w:r>
          </w:p>
          <w:p w:rsidRPr="00DD7890" w:rsidR="00DD7890" w:rsidP="001040A9" w:rsidRDefault="00DD7890" w14:paraId="0A6490CE" w14:textId="77777777">
            <w:pPr>
              <w:pStyle w:val="VCAAtablecondensed"/>
              <w:rPr>
                <w:b/>
                <w:bCs/>
              </w:rPr>
            </w:pPr>
            <w:r w:rsidRPr="00DD7890">
              <w:rPr>
                <w:b/>
                <w:bCs/>
              </w:rPr>
              <w:t>Creating activity:</w:t>
            </w:r>
          </w:p>
          <w:p w:rsidRPr="00DD7890" w:rsidR="00DD7890" w:rsidP="001040A9" w:rsidRDefault="00DD7890" w14:paraId="472BDC43" w14:textId="53A49BC4">
            <w:pPr>
              <w:pStyle w:val="VCAAtablecondensed"/>
            </w:pPr>
            <w:r w:rsidRPr="00DD7890">
              <w:t xml:space="preserve">Each performer delivers their polished segment in front of the camera, with the crew collaborating to ensure high-quality results. The camera operator will manage steady and well-framed shots using tripods, while the sound technician monitors audio clarity, using external microphones if available. </w:t>
            </w:r>
            <w:r w:rsidRPr="00DD7890">
              <w:t xml:space="preserve">Directors guide the overall process, ensuring framing, lighting, and smooth voice projection. Teleprompter operators will assist performers with script delivery if needed. </w:t>
            </w:r>
          </w:p>
          <w:p w:rsidRPr="00DD7890" w:rsidR="00DD7890" w:rsidP="001040A9" w:rsidRDefault="00DD7890" w14:paraId="78ADD831" w14:textId="4E75B902">
            <w:pPr>
              <w:pStyle w:val="VCAAtablecondensed"/>
            </w:pPr>
            <w:r w:rsidRPr="00DD7890">
              <w:t>Re</w:t>
            </w:r>
            <w:r w:rsidR="005779C6">
              <w:t>-</w:t>
            </w:r>
            <w:r w:rsidRPr="00DD7890">
              <w:t xml:space="preserve">takes are conducted when necessary to achieve optimal results. After filming, groups briefly review the footage to identify strengths and areas for improvement, such as framing adjustments or voice clarity. The editing process will begin in the next session. </w:t>
            </w:r>
          </w:p>
          <w:p w:rsidRPr="00B61A55" w:rsidR="00DD7890" w:rsidP="001040A9" w:rsidRDefault="00DD7890" w14:paraId="404BD88C" w14:textId="77777777">
            <w:pPr>
              <w:pStyle w:val="VCAAtablecondensed"/>
              <w:rPr>
                <w:b/>
                <w:bCs/>
              </w:rPr>
            </w:pPr>
            <w:r w:rsidRPr="00B61A55">
              <w:rPr>
                <w:b/>
                <w:bCs/>
              </w:rPr>
              <w:t>Teacher notes:</w:t>
            </w:r>
          </w:p>
          <w:p w:rsidRPr="00DD7890" w:rsidR="00DD7890" w:rsidP="001040A9" w:rsidRDefault="00DD7890" w14:paraId="38BF395E" w14:textId="77777777">
            <w:pPr>
              <w:pStyle w:val="VCAAtablecondensedbullet"/>
            </w:pPr>
            <w:r w:rsidRPr="00DD7890">
              <w:t xml:space="preserve">ensure student familiarity with filming equipment through practice or demonstration </w:t>
            </w:r>
            <w:proofErr w:type="gramStart"/>
            <w:r w:rsidRPr="00DD7890">
              <w:t>sessions</w:t>
            </w:r>
            <w:proofErr w:type="gramEnd"/>
          </w:p>
          <w:p w:rsidRPr="00DD7890" w:rsidR="00DD7890" w:rsidP="001040A9" w:rsidRDefault="00DD7890" w14:paraId="1B08A211" w14:textId="77777777">
            <w:pPr>
              <w:pStyle w:val="VCAAtablecondensedbullet"/>
            </w:pPr>
            <w:r w:rsidRPr="00DD7890">
              <w:t xml:space="preserve">provide clear explanations and visual guides for each crew role to support </w:t>
            </w:r>
            <w:proofErr w:type="gramStart"/>
            <w:r w:rsidRPr="00DD7890">
              <w:t>understanding</w:t>
            </w:r>
            <w:proofErr w:type="gramEnd"/>
          </w:p>
          <w:p w:rsidRPr="00DD7890" w:rsidR="00DD7890" w:rsidP="001040A9" w:rsidRDefault="00DD7890" w14:paraId="353E34A0" w14:textId="77777777">
            <w:pPr>
              <w:pStyle w:val="VCAAtablecondensedbullet"/>
            </w:pPr>
            <w:r w:rsidRPr="00DD7890">
              <w:t xml:space="preserve">use intuitive equipment (iPad or class camera) and focus on basic features suitable for Grade 4 </w:t>
            </w:r>
            <w:proofErr w:type="gramStart"/>
            <w:r w:rsidRPr="00DD7890">
              <w:t>students</w:t>
            </w:r>
            <w:proofErr w:type="gramEnd"/>
          </w:p>
          <w:p w:rsidRPr="00DD7890" w:rsidR="00DD7890" w:rsidP="001040A9" w:rsidRDefault="00DD7890" w14:paraId="2E75BEC9" w14:textId="77777777">
            <w:pPr>
              <w:pStyle w:val="VCAAtablecondensedbullet"/>
            </w:pPr>
            <w:r w:rsidRPr="00DD7890">
              <w:t xml:space="preserve">create a structured schedule for role rotation to give all students equal </w:t>
            </w:r>
            <w:proofErr w:type="gramStart"/>
            <w:r w:rsidRPr="00DD7890">
              <w:t>opportunities</w:t>
            </w:r>
            <w:proofErr w:type="gramEnd"/>
          </w:p>
          <w:p w:rsidRPr="00DD7890" w:rsidR="00DD7890" w:rsidP="001040A9" w:rsidRDefault="00DD7890" w14:paraId="7624E4A1" w14:textId="77777777">
            <w:pPr>
              <w:pStyle w:val="VCAAtablecondensedbullet"/>
            </w:pPr>
            <w:r w:rsidRPr="00DD7890">
              <w:t xml:space="preserve">pair advanced students with beginners for peer mentoring during technical </w:t>
            </w:r>
            <w:proofErr w:type="gramStart"/>
            <w:r w:rsidRPr="00DD7890">
              <w:t>tasks</w:t>
            </w:r>
            <w:proofErr w:type="gramEnd"/>
          </w:p>
          <w:p w:rsidR="00DD7890" w:rsidP="001040A9" w:rsidRDefault="00DD7890" w14:paraId="3F2D96A2" w14:textId="77777777">
            <w:pPr>
              <w:pStyle w:val="VCAAtablecondensedbullet"/>
            </w:pPr>
            <w:r w:rsidRPr="00DD7890">
              <w:t xml:space="preserve">facilitate a class discussion to reflect on the experience and identify areas for </w:t>
            </w:r>
            <w:proofErr w:type="gramStart"/>
            <w:r w:rsidRPr="00DD7890">
              <w:t>improvement</w:t>
            </w:r>
            <w:proofErr w:type="gramEnd"/>
          </w:p>
          <w:p w:rsidRPr="00DD7890" w:rsidR="00DD7890" w:rsidP="001040A9" w:rsidRDefault="00DD7890" w14:paraId="76FCA90B" w14:textId="65A6CD5D">
            <w:pPr>
              <w:pStyle w:val="VCAAtablecondensedbullet"/>
            </w:pPr>
            <w:r>
              <w:t>m</w:t>
            </w:r>
            <w:r w:rsidRPr="00DD7890">
              <w:t>aintain a log of completed segments for tracking progress.</w:t>
            </w:r>
          </w:p>
        </w:tc>
        <w:tc>
          <w:tcPr>
            <w:tcW w:w="1557" w:type="dxa"/>
            <w:tcMar/>
          </w:tcPr>
          <w:p w:rsidRPr="00DD7890" w:rsidR="00DD7890" w:rsidP="001040A9" w:rsidRDefault="00DD7890" w14:paraId="69006EEE" w14:textId="77777777">
            <w:pPr>
              <w:pStyle w:val="VCAAtablecondensed"/>
            </w:pPr>
            <w:r w:rsidRPr="00DD7890">
              <w:t>Ensure familiarity with filming equipment through practice or demonstration sessions.</w:t>
            </w:r>
          </w:p>
          <w:p w:rsidRPr="00B61A55" w:rsidR="00DD7890" w:rsidP="001040A9" w:rsidRDefault="00DD7890" w14:paraId="55EDFFF5" w14:textId="50AC7F87">
            <w:pPr>
              <w:pStyle w:val="VCAAtablecondensed"/>
            </w:pPr>
            <w:r w:rsidRPr="00DD7890">
              <w:t>Provide clear explanations and visual guides for each crew role to support understanding.</w:t>
            </w:r>
          </w:p>
        </w:tc>
        <w:tc>
          <w:tcPr>
            <w:tcW w:w="1557" w:type="dxa"/>
            <w:tcMar/>
          </w:tcPr>
          <w:p w:rsidRPr="00DD7890" w:rsidR="00DD7890" w:rsidP="001040A9" w:rsidRDefault="00DD7890" w14:paraId="04A52CA6" w14:textId="77777777">
            <w:pPr>
              <w:pStyle w:val="VCAAtablecondensed"/>
            </w:pPr>
            <w:r w:rsidRPr="00DD7890">
              <w:t>Peer and teacher feedback on:</w:t>
            </w:r>
          </w:p>
          <w:p w:rsidRPr="00DD7890" w:rsidR="00DD7890" w:rsidP="001040A9" w:rsidRDefault="00DD7890" w14:paraId="4FAE7E2C" w14:textId="1547525A">
            <w:pPr>
              <w:pStyle w:val="VCAAtablecondensed"/>
            </w:pPr>
            <w:r w:rsidRPr="00DD7890">
              <w:t>Performance clarity and confidence</w:t>
            </w:r>
          </w:p>
          <w:p w:rsidRPr="00DD7890" w:rsidR="00DD7890" w:rsidP="001040A9" w:rsidRDefault="00DD7890" w14:paraId="742B3BB8" w14:textId="3738AC52">
            <w:pPr>
              <w:pStyle w:val="VCAAtablecondensed"/>
            </w:pPr>
            <w:r w:rsidRPr="00DD7890">
              <w:t>Technical quality (framing, lighting, sound)</w:t>
            </w:r>
            <w:r w:rsidR="00AC47BC">
              <w:t>.</w:t>
            </w:r>
          </w:p>
          <w:p w:rsidRPr="00DD7890" w:rsidR="00DD7890" w:rsidP="001040A9" w:rsidRDefault="00DD7890" w14:paraId="268148AD" w14:textId="3CF24CF2">
            <w:pPr>
              <w:pStyle w:val="VCAAtablecondensed"/>
            </w:pPr>
            <w:r w:rsidRPr="00DD7890">
              <w:t>Collaboration in technical roles</w:t>
            </w:r>
            <w:r w:rsidR="00AC47BC">
              <w:t>.</w:t>
            </w:r>
          </w:p>
        </w:tc>
        <w:tc>
          <w:tcPr>
            <w:tcW w:w="1558" w:type="dxa"/>
            <w:tcMar/>
          </w:tcPr>
          <w:p w:rsidRPr="00DD7890" w:rsidR="00DD7890" w:rsidP="001040A9" w:rsidRDefault="00DD7890" w14:paraId="1FB4AADC" w14:textId="77777777">
            <w:pPr>
              <w:pStyle w:val="VCAAtablecondensed"/>
            </w:pPr>
            <w:r w:rsidRPr="00DD7890">
              <w:t>Cameras or iPads with tripods</w:t>
            </w:r>
          </w:p>
          <w:p w:rsidRPr="00DD7890" w:rsidR="00DD7890" w:rsidP="001040A9" w:rsidRDefault="00DD7890" w14:paraId="710B7543" w14:textId="75B18CA5">
            <w:pPr>
              <w:pStyle w:val="VCAAtablecondensed"/>
            </w:pPr>
            <w:r w:rsidRPr="00DD7890">
              <w:t xml:space="preserve">External microphones (e.g. Rode </w:t>
            </w:r>
            <w:proofErr w:type="spellStart"/>
            <w:r w:rsidRPr="00DD7890">
              <w:t>VideoMic</w:t>
            </w:r>
            <w:proofErr w:type="spellEnd"/>
            <w:r w:rsidRPr="00DD7890">
              <w:t xml:space="preserve"> or </w:t>
            </w:r>
            <w:r w:rsidR="00A809AB">
              <w:t>l</w:t>
            </w:r>
            <w:r w:rsidRPr="00DD7890">
              <w:t>avalier mics)</w:t>
            </w:r>
          </w:p>
          <w:p w:rsidRPr="00DD7890" w:rsidR="00DD7890" w:rsidP="001040A9" w:rsidRDefault="00DD7890" w14:paraId="5F9E8625" w14:textId="77777777">
            <w:pPr>
              <w:pStyle w:val="VCAAtablecondensed"/>
            </w:pPr>
            <w:r w:rsidRPr="00DD7890">
              <w:t>Optional teleprompters for script assistance</w:t>
            </w:r>
          </w:p>
          <w:p w:rsidRPr="00DD7890" w:rsidR="00DD7890" w:rsidP="001040A9" w:rsidRDefault="00DD7890" w14:paraId="5F8D2E8D" w14:textId="77777777">
            <w:pPr>
              <w:pStyle w:val="VCAAtablecondensed"/>
            </w:pPr>
            <w:r w:rsidRPr="00DD7890">
              <w:t>Portable LED lights for improved lighting quality</w:t>
            </w:r>
          </w:p>
          <w:p w:rsidRPr="00DD7890" w:rsidR="00DD7890" w:rsidP="001040A9" w:rsidRDefault="00DD7890" w14:paraId="463FD3C1" w14:textId="77777777">
            <w:pPr>
              <w:pStyle w:val="VCAAtablecondensed"/>
            </w:pPr>
            <w:r w:rsidRPr="00DD7890">
              <w:t xml:space="preserve">Power banks or chargers to ensure devices remain powered during the </w:t>
            </w:r>
            <w:proofErr w:type="gramStart"/>
            <w:r w:rsidRPr="00DD7890">
              <w:t>session</w:t>
            </w:r>
            <w:proofErr w:type="gramEnd"/>
          </w:p>
          <w:p w:rsidRPr="00B61A55" w:rsidR="00DD7890" w:rsidP="001040A9" w:rsidRDefault="00DD7890" w14:paraId="48CDD330" w14:textId="19AB689C">
            <w:pPr>
              <w:pStyle w:val="VCAAtablecondensed"/>
            </w:pPr>
            <w:r w:rsidRPr="00DD7890">
              <w:t xml:space="preserve">Visual aids or role guides for technical crew responsibilities </w:t>
            </w:r>
          </w:p>
        </w:tc>
      </w:tr>
      <w:tr w:rsidRPr="00924104" w:rsidR="006867FB" w:rsidTr="492244F0" w14:paraId="5F313C30" w14:textId="77777777">
        <w:trPr>
          <w:trHeight w:val="1077"/>
        </w:trPr>
        <w:tc>
          <w:tcPr>
            <w:tcW w:w="713" w:type="dxa"/>
            <w:tcMar/>
          </w:tcPr>
          <w:p w:rsidR="00DD7890" w:rsidP="001040A9" w:rsidRDefault="00DD7890" w14:paraId="29FACE65" w14:textId="5A439387">
            <w:pPr>
              <w:pStyle w:val="VCAAtablecondensed"/>
              <w:rPr>
                <w:lang w:val="en-AU"/>
              </w:rPr>
            </w:pPr>
            <w:r w:rsidRPr="00325DDB">
              <w:t>8</w:t>
            </w:r>
          </w:p>
        </w:tc>
        <w:tc>
          <w:tcPr>
            <w:tcW w:w="848" w:type="dxa"/>
            <w:tcMar/>
          </w:tcPr>
          <w:p w:rsidR="00DD7890" w:rsidP="001040A9" w:rsidRDefault="00DD7890" w14:paraId="15CCC545" w14:textId="6D7F7CB4">
            <w:pPr>
              <w:pStyle w:val="VCAAtablecondensed"/>
              <w:rPr>
                <w:lang w:val="en-AU"/>
              </w:rPr>
            </w:pPr>
            <w:r w:rsidRPr="00325DDB">
              <w:t>8</w:t>
            </w:r>
          </w:p>
        </w:tc>
        <w:tc>
          <w:tcPr>
            <w:tcW w:w="2115" w:type="dxa"/>
            <w:shd w:val="clear" w:color="auto" w:fill="auto"/>
            <w:tcMar/>
          </w:tcPr>
          <w:p w:rsidRPr="009B7396" w:rsidR="00DD7890" w:rsidP="001040A9" w:rsidRDefault="00DD7890" w14:paraId="4EDFFD5A" w14:textId="35823729">
            <w:pPr>
              <w:pStyle w:val="VCAAtablecondensed"/>
              <w:rPr>
                <w:szCs w:val="20"/>
              </w:rPr>
            </w:pPr>
            <w:r w:rsidRPr="009B7396">
              <w:rPr>
                <w:b/>
                <w:bCs/>
                <w:szCs w:val="20"/>
              </w:rPr>
              <w:t xml:space="preserve">Learning </w:t>
            </w:r>
            <w:r>
              <w:rPr>
                <w:b/>
                <w:bCs/>
                <w:szCs w:val="20"/>
              </w:rPr>
              <w:t>i</w:t>
            </w:r>
            <w:r w:rsidRPr="009B7396">
              <w:rPr>
                <w:b/>
                <w:bCs/>
                <w:szCs w:val="20"/>
              </w:rPr>
              <w:t>ntention</w:t>
            </w:r>
            <w:r w:rsidRPr="009B7396">
              <w:rPr>
                <w:szCs w:val="20"/>
              </w:rPr>
              <w:t xml:space="preserve">: </w:t>
            </w:r>
            <w:r>
              <w:rPr>
                <w:szCs w:val="20"/>
              </w:rPr>
              <w:br/>
            </w:r>
            <w:r w:rsidR="00AA056A">
              <w:rPr>
                <w:szCs w:val="20"/>
              </w:rPr>
              <w:t>We are editing our</w:t>
            </w:r>
            <w:r w:rsidRPr="009B7396">
              <w:rPr>
                <w:szCs w:val="20"/>
              </w:rPr>
              <w:t xml:space="preserve"> filmed variety show segments by incorporating visuals, </w:t>
            </w:r>
            <w:r w:rsidR="00AE3972">
              <w:rPr>
                <w:szCs w:val="20"/>
              </w:rPr>
              <w:t>B</w:t>
            </w:r>
            <w:r w:rsidRPr="009B7396">
              <w:rPr>
                <w:szCs w:val="20"/>
              </w:rPr>
              <w:t>-</w:t>
            </w:r>
            <w:proofErr w:type="gramStart"/>
            <w:r w:rsidRPr="009B7396">
              <w:rPr>
                <w:szCs w:val="20"/>
              </w:rPr>
              <w:t>roll</w:t>
            </w:r>
            <w:proofErr w:type="gramEnd"/>
            <w:r w:rsidRPr="009B7396">
              <w:rPr>
                <w:szCs w:val="20"/>
              </w:rPr>
              <w:t xml:space="preserve"> and transitions to create a polished final product.</w:t>
            </w:r>
          </w:p>
          <w:p w:rsidRPr="005779C6" w:rsidR="00DD7890" w:rsidP="001040A9" w:rsidRDefault="00DD7890" w14:paraId="6BB8B3F7" w14:textId="34F4497C">
            <w:pPr>
              <w:pStyle w:val="VCAAtablecondensed"/>
              <w:rPr>
                <w:b/>
                <w:bCs/>
                <w:szCs w:val="20"/>
              </w:rPr>
            </w:pPr>
            <w:r w:rsidRPr="009B7396">
              <w:rPr>
                <w:b/>
                <w:bCs/>
                <w:szCs w:val="20"/>
              </w:rPr>
              <w:t xml:space="preserve">Success </w:t>
            </w:r>
            <w:r>
              <w:rPr>
                <w:b/>
                <w:bCs/>
                <w:szCs w:val="20"/>
              </w:rPr>
              <w:t>c</w:t>
            </w:r>
            <w:r w:rsidRPr="009B7396">
              <w:rPr>
                <w:b/>
                <w:bCs/>
                <w:szCs w:val="20"/>
              </w:rPr>
              <w:t>riteri</w:t>
            </w:r>
            <w:r w:rsidR="00AA056A">
              <w:rPr>
                <w:b/>
                <w:bCs/>
                <w:szCs w:val="20"/>
              </w:rPr>
              <w:t>a</w:t>
            </w:r>
            <w:r w:rsidRPr="009B7396">
              <w:rPr>
                <w:b/>
                <w:bCs/>
                <w:szCs w:val="20"/>
              </w:rPr>
              <w:t xml:space="preserve">: </w:t>
            </w:r>
            <w:r w:rsidR="005779C6">
              <w:rPr>
                <w:b/>
                <w:bCs/>
                <w:szCs w:val="20"/>
              </w:rPr>
              <w:br/>
            </w:r>
            <w:r w:rsidRPr="00F05805" w:rsidR="00AA056A">
              <w:rPr>
                <w:szCs w:val="20"/>
              </w:rPr>
              <w:t>I can edit</w:t>
            </w:r>
            <w:r w:rsidR="00AA056A">
              <w:rPr>
                <w:b/>
                <w:bCs/>
                <w:szCs w:val="20"/>
              </w:rPr>
              <w:t xml:space="preserve"> </w:t>
            </w:r>
            <w:r w:rsidR="00AA056A">
              <w:rPr>
                <w:szCs w:val="20"/>
              </w:rPr>
              <w:t>f</w:t>
            </w:r>
            <w:r w:rsidRPr="009B7396">
              <w:rPr>
                <w:szCs w:val="20"/>
              </w:rPr>
              <w:t>ootage</w:t>
            </w:r>
            <w:r w:rsidR="00AA056A">
              <w:rPr>
                <w:szCs w:val="20"/>
              </w:rPr>
              <w:t xml:space="preserve"> to create</w:t>
            </w:r>
            <w:r w:rsidRPr="009B7396">
              <w:rPr>
                <w:szCs w:val="20"/>
              </w:rPr>
              <w:t xml:space="preserve"> a clear, smooth sequence with appropriate transitions.</w:t>
            </w:r>
            <w:r w:rsidR="005779C6">
              <w:rPr>
                <w:szCs w:val="20"/>
              </w:rPr>
              <w:br/>
            </w:r>
            <w:r w:rsidR="00AA056A">
              <w:rPr>
                <w:szCs w:val="20"/>
              </w:rPr>
              <w:t>I can use v</w:t>
            </w:r>
            <w:r w:rsidRPr="009B7396">
              <w:rPr>
                <w:szCs w:val="20"/>
              </w:rPr>
              <w:t xml:space="preserve">isuals and b-roll creatively to enhance </w:t>
            </w:r>
            <w:r w:rsidRPr="009B7396">
              <w:rPr>
                <w:szCs w:val="20"/>
              </w:rPr>
              <w:t>the segment.</w:t>
            </w:r>
            <w:r w:rsidR="005779C6">
              <w:rPr>
                <w:szCs w:val="20"/>
              </w:rPr>
              <w:br/>
            </w:r>
            <w:r w:rsidR="005C01CA">
              <w:rPr>
                <w:szCs w:val="20"/>
              </w:rPr>
              <w:t>My</w:t>
            </w:r>
            <w:r w:rsidRPr="009B7396">
              <w:rPr>
                <w:szCs w:val="20"/>
              </w:rPr>
              <w:t xml:space="preserve"> final product is well-</w:t>
            </w:r>
            <w:proofErr w:type="spellStart"/>
            <w:r w:rsidRPr="009B7396">
              <w:rPr>
                <w:szCs w:val="20"/>
              </w:rPr>
              <w:t>organised</w:t>
            </w:r>
            <w:proofErr w:type="spellEnd"/>
            <w:r w:rsidRPr="009B7396">
              <w:rPr>
                <w:szCs w:val="20"/>
              </w:rPr>
              <w:t xml:space="preserve"> and demonstrates collaboration and technical skills.</w:t>
            </w:r>
          </w:p>
        </w:tc>
        <w:tc>
          <w:tcPr>
            <w:tcW w:w="7516" w:type="dxa"/>
            <w:tcMar/>
          </w:tcPr>
          <w:p w:rsidRPr="00953246" w:rsidR="00DD7890" w:rsidP="001040A9" w:rsidRDefault="00DD7890" w14:paraId="10A8E469" w14:textId="77777777">
            <w:pPr>
              <w:pStyle w:val="VCAAtablecondensed"/>
              <w:rPr>
                <w:szCs w:val="20"/>
              </w:rPr>
            </w:pPr>
            <w:r>
              <w:rPr>
                <w:szCs w:val="20"/>
              </w:rPr>
              <w:t>Students</w:t>
            </w:r>
            <w:r w:rsidRPr="00953246">
              <w:rPr>
                <w:szCs w:val="20"/>
              </w:rPr>
              <w:t xml:space="preserve"> work in small teams or pairs to edit their footage, focusing on creating a cohesive narrative and enhancing their segments with creative input. </w:t>
            </w:r>
          </w:p>
          <w:p w:rsidRPr="00953246" w:rsidR="00DD7890" w:rsidP="001040A9" w:rsidRDefault="00DD7890" w14:paraId="3A4F52AE" w14:textId="77777777">
            <w:pPr>
              <w:pStyle w:val="VCAAtablecondensed"/>
              <w:rPr>
                <w:b/>
                <w:bCs/>
                <w:szCs w:val="20"/>
              </w:rPr>
            </w:pPr>
            <w:r w:rsidRPr="00953246">
              <w:rPr>
                <w:b/>
                <w:bCs/>
                <w:szCs w:val="20"/>
              </w:rPr>
              <w:t>Explor</w:t>
            </w:r>
            <w:r>
              <w:rPr>
                <w:b/>
                <w:bCs/>
                <w:szCs w:val="20"/>
              </w:rPr>
              <w:t>ing</w:t>
            </w:r>
            <w:r w:rsidRPr="00953246">
              <w:rPr>
                <w:b/>
                <w:bCs/>
                <w:szCs w:val="20"/>
              </w:rPr>
              <w:t xml:space="preserve"> activity:</w:t>
            </w:r>
          </w:p>
          <w:p w:rsidRPr="00953246" w:rsidR="00DD7890" w:rsidP="001040A9" w:rsidRDefault="00DD7890" w14:paraId="1023C271" w14:textId="5431E2BE">
            <w:pPr>
              <w:pStyle w:val="VCAAtablecondensed"/>
              <w:rPr>
                <w:szCs w:val="20"/>
              </w:rPr>
            </w:pPr>
            <w:r w:rsidRPr="00953246">
              <w:rPr>
                <w:szCs w:val="20"/>
              </w:rPr>
              <w:t xml:space="preserve">Begin by </w:t>
            </w:r>
            <w:proofErr w:type="spellStart"/>
            <w:r w:rsidRPr="00953246">
              <w:rPr>
                <w:szCs w:val="20"/>
              </w:rPr>
              <w:t>analysing</w:t>
            </w:r>
            <w:proofErr w:type="spellEnd"/>
            <w:r w:rsidRPr="00953246">
              <w:rPr>
                <w:szCs w:val="20"/>
              </w:rPr>
              <w:t xml:space="preserve"> a completed segment to highlight how visuals, </w:t>
            </w:r>
            <w:proofErr w:type="spellStart"/>
            <w:r w:rsidRPr="00953246">
              <w:rPr>
                <w:szCs w:val="20"/>
              </w:rPr>
              <w:t>colours</w:t>
            </w:r>
            <w:proofErr w:type="spellEnd"/>
            <w:r w:rsidRPr="00953246">
              <w:rPr>
                <w:szCs w:val="20"/>
              </w:rPr>
              <w:t xml:space="preserve"> and backgrounds shape the story's mood and impact. </w:t>
            </w:r>
          </w:p>
          <w:p w:rsidRPr="00953246" w:rsidR="00DD7890" w:rsidP="001040A9" w:rsidRDefault="00DD7890" w14:paraId="46E72BBD" w14:textId="77777777">
            <w:pPr>
              <w:pStyle w:val="VCAAtablecondensed"/>
              <w:rPr>
                <w:b/>
                <w:bCs/>
                <w:szCs w:val="20"/>
              </w:rPr>
            </w:pPr>
            <w:r w:rsidRPr="00953246">
              <w:rPr>
                <w:b/>
                <w:bCs/>
                <w:szCs w:val="20"/>
              </w:rPr>
              <w:t>Creating activity:</w:t>
            </w:r>
          </w:p>
          <w:p w:rsidRPr="00953246" w:rsidR="00DD7890" w:rsidP="001040A9" w:rsidRDefault="00DD7890" w14:paraId="2D85BE77" w14:textId="77777777">
            <w:pPr>
              <w:pStyle w:val="VCAAtablecondensed"/>
              <w:rPr>
                <w:szCs w:val="20"/>
              </w:rPr>
            </w:pPr>
            <w:r w:rsidRPr="00953246">
              <w:rPr>
                <w:szCs w:val="20"/>
              </w:rPr>
              <w:t xml:space="preserve">Encourage experimentation with visual elements and note their effects on the final product. </w:t>
            </w:r>
          </w:p>
          <w:p w:rsidRPr="004C6B9C" w:rsidR="00DD7890" w:rsidP="001040A9" w:rsidRDefault="00DD7890" w14:paraId="7EE895AC" w14:textId="77777777">
            <w:pPr>
              <w:pStyle w:val="VCAAtablecondensed"/>
              <w:rPr>
                <w:szCs w:val="20"/>
              </w:rPr>
            </w:pPr>
            <w:r w:rsidRPr="6FD4F996">
              <w:rPr>
                <w:szCs w:val="20"/>
              </w:rPr>
              <w:t xml:space="preserve">Students can use resources such as shared folders, free stock photo sites (e.g. </w:t>
            </w:r>
            <w:proofErr w:type="spellStart"/>
            <w:r w:rsidRPr="6FD4F996">
              <w:rPr>
                <w:szCs w:val="20"/>
              </w:rPr>
              <w:t>Pixabay</w:t>
            </w:r>
            <w:proofErr w:type="spellEnd"/>
            <w:r w:rsidRPr="6FD4F996">
              <w:rPr>
                <w:szCs w:val="20"/>
              </w:rPr>
              <w:t xml:space="preserve">, </w:t>
            </w:r>
            <w:proofErr w:type="spellStart"/>
            <w:r w:rsidRPr="6FD4F996">
              <w:rPr>
                <w:szCs w:val="20"/>
              </w:rPr>
              <w:t>Unsplash</w:t>
            </w:r>
            <w:proofErr w:type="spellEnd"/>
            <w:r w:rsidRPr="6FD4F996">
              <w:rPr>
                <w:szCs w:val="20"/>
              </w:rPr>
              <w:t>), or original photos, ensuring ethical permissions. Final adjustments will emphasise storytelling quality and creativity, with teacher guidance provided as needed.</w:t>
            </w:r>
          </w:p>
          <w:p w:rsidRPr="00FD5C47" w:rsidR="00DD7890" w:rsidP="001040A9" w:rsidRDefault="00DD7890" w14:paraId="3BC2DB66" w14:textId="77777777">
            <w:pPr>
              <w:pStyle w:val="VCAAtablecondensed"/>
              <w:rPr>
                <w:szCs w:val="20"/>
              </w:rPr>
            </w:pPr>
            <w:r w:rsidRPr="59DF2A63">
              <w:rPr>
                <w:szCs w:val="20"/>
              </w:rPr>
              <w:t>Creativity can be linked to originality, which comes from unique ideas and creative twists. Good B-roll should be clear, relevant, and include something extra, like showing close-ups of objects, reactions, or different angles to make the segment more engaging.</w:t>
            </w:r>
          </w:p>
          <w:p w:rsidR="00DD7890" w:rsidP="001040A9" w:rsidRDefault="00DD7890" w14:paraId="3D67B1E5" w14:textId="77777777">
            <w:pPr>
              <w:pStyle w:val="VCAAtablecondensed"/>
              <w:rPr>
                <w:szCs w:val="20"/>
              </w:rPr>
            </w:pPr>
            <w:r w:rsidRPr="59DF2A63">
              <w:rPr>
                <w:szCs w:val="20"/>
              </w:rPr>
              <w:t>Students will prepare for the presentation of their show, editing their media products to achieve their desired outcome.</w:t>
            </w:r>
          </w:p>
          <w:p w:rsidRPr="00953246" w:rsidR="00DD7890" w:rsidP="001040A9" w:rsidRDefault="00DD7890" w14:paraId="4E206FDD" w14:textId="43DC9344">
            <w:pPr>
              <w:pStyle w:val="VCAAtablecondensed"/>
              <w:rPr>
                <w:b/>
                <w:bCs/>
                <w:szCs w:val="20"/>
              </w:rPr>
            </w:pPr>
            <w:r w:rsidRPr="59DF2A63">
              <w:rPr>
                <w:b/>
                <w:bCs/>
                <w:szCs w:val="20"/>
              </w:rPr>
              <w:t>Plenary activity:</w:t>
            </w:r>
          </w:p>
          <w:p w:rsidRPr="00BE5C9A" w:rsidR="00DD7890" w:rsidP="001040A9" w:rsidRDefault="00DD7890" w14:paraId="4D704AAD" w14:textId="77777777">
            <w:pPr>
              <w:pStyle w:val="VCAAtablecondensed"/>
              <w:rPr>
                <w:szCs w:val="20"/>
              </w:rPr>
            </w:pPr>
            <w:r w:rsidRPr="00BE5C9A">
              <w:rPr>
                <w:szCs w:val="20"/>
              </w:rPr>
              <w:t xml:space="preserve">Students will provide feedback for each other’s work in pairs, using </w:t>
            </w:r>
            <w:r>
              <w:rPr>
                <w:szCs w:val="20"/>
              </w:rPr>
              <w:t xml:space="preserve">the </w:t>
            </w:r>
            <w:r w:rsidRPr="00B8014F">
              <w:rPr>
                <w:szCs w:val="20"/>
              </w:rPr>
              <w:t>Student Creativity Peer Assessment Rubric</w:t>
            </w:r>
            <w:r>
              <w:rPr>
                <w:szCs w:val="20"/>
              </w:rPr>
              <w:t xml:space="preserve"> to a</w:t>
            </w:r>
            <w:r w:rsidRPr="00BE5C9A">
              <w:rPr>
                <w:szCs w:val="20"/>
              </w:rPr>
              <w:t>ssess their fulfilment of the key criteria.</w:t>
            </w:r>
          </w:p>
          <w:p w:rsidRPr="00DD7890" w:rsidR="00DD7890" w:rsidP="001040A9" w:rsidRDefault="00DD7890" w14:paraId="27DD0B02" w14:textId="67ED9D12">
            <w:pPr>
              <w:pStyle w:val="VCAAtablecondensed"/>
            </w:pPr>
            <w:r w:rsidRPr="0A01F9DE">
              <w:rPr>
                <w:szCs w:val="20"/>
              </w:rPr>
              <w:t>Students will reflect on what worked well in the filming process, and how it can be improved.</w:t>
            </w:r>
          </w:p>
        </w:tc>
        <w:tc>
          <w:tcPr>
            <w:tcW w:w="1557" w:type="dxa"/>
            <w:tcMar/>
          </w:tcPr>
          <w:p w:rsidRPr="00953246" w:rsidR="00DD7890" w:rsidP="001040A9" w:rsidRDefault="00DD7890" w14:paraId="21AFADA8" w14:textId="77777777">
            <w:pPr>
              <w:pStyle w:val="VCAAtablecondensed"/>
              <w:rPr>
                <w:szCs w:val="20"/>
              </w:rPr>
            </w:pPr>
            <w:r w:rsidRPr="00953246">
              <w:rPr>
                <w:szCs w:val="20"/>
              </w:rPr>
              <w:t>Offer editing support by pairing students with peers more proficient in editing process.</w:t>
            </w:r>
          </w:p>
          <w:p w:rsidRPr="00DD7890" w:rsidR="00DD7890" w:rsidP="001040A9" w:rsidRDefault="00DD7890" w14:paraId="65FC245D" w14:textId="18D47C9A">
            <w:pPr>
              <w:pStyle w:val="VCAAtablecondensed"/>
            </w:pPr>
            <w:r w:rsidRPr="59DF2A63">
              <w:t xml:space="preserve">Allow students to select their own </w:t>
            </w:r>
            <w:r w:rsidR="00AE3972">
              <w:t>B</w:t>
            </w:r>
            <w:r w:rsidRPr="59DF2A63">
              <w:t>-roll and visuals to enhance creativity.</w:t>
            </w:r>
          </w:p>
        </w:tc>
        <w:tc>
          <w:tcPr>
            <w:tcW w:w="1557" w:type="dxa"/>
            <w:tcMar/>
          </w:tcPr>
          <w:p w:rsidRPr="00953246" w:rsidR="00DD7890" w:rsidP="001040A9" w:rsidRDefault="00DD7890" w14:paraId="5376779C" w14:textId="143790F2">
            <w:pPr>
              <w:pStyle w:val="VCAAtablecondensed"/>
              <w:rPr>
                <w:szCs w:val="20"/>
              </w:rPr>
            </w:pPr>
            <w:r w:rsidRPr="00953246">
              <w:rPr>
                <w:szCs w:val="20"/>
              </w:rPr>
              <w:t>Evaluate the quality of transitions, smoothness, and footage arrangement</w:t>
            </w:r>
            <w:r w:rsidR="00AC47BC">
              <w:rPr>
                <w:szCs w:val="20"/>
              </w:rPr>
              <w:t>.</w:t>
            </w:r>
          </w:p>
          <w:p w:rsidRPr="00953246" w:rsidR="00DD7890" w:rsidP="001040A9" w:rsidRDefault="00DD7890" w14:paraId="02D77045" w14:textId="32C04E82">
            <w:pPr>
              <w:pStyle w:val="VCAAtablecondensed"/>
              <w:rPr>
                <w:szCs w:val="20"/>
              </w:rPr>
            </w:pPr>
            <w:r w:rsidRPr="00953246">
              <w:rPr>
                <w:szCs w:val="20"/>
              </w:rPr>
              <w:t xml:space="preserve">Assess use of visuals and </w:t>
            </w:r>
            <w:r w:rsidR="00AE3972">
              <w:rPr>
                <w:szCs w:val="20"/>
              </w:rPr>
              <w:t>B</w:t>
            </w:r>
            <w:r w:rsidRPr="00953246">
              <w:rPr>
                <w:szCs w:val="20"/>
              </w:rPr>
              <w:t>-roll to enhance the segment</w:t>
            </w:r>
            <w:r w:rsidR="00AC47BC">
              <w:rPr>
                <w:szCs w:val="20"/>
              </w:rPr>
              <w:t>.</w:t>
            </w:r>
          </w:p>
          <w:p w:rsidRPr="00953246" w:rsidR="00DD7890" w:rsidP="001040A9" w:rsidRDefault="00DD7890" w14:paraId="1DFABD51" w14:textId="77777777">
            <w:pPr>
              <w:pStyle w:val="VCAAtablecondensed"/>
              <w:rPr>
                <w:szCs w:val="20"/>
              </w:rPr>
            </w:pPr>
            <w:r w:rsidRPr="00953246">
              <w:rPr>
                <w:szCs w:val="20"/>
              </w:rPr>
              <w:t xml:space="preserve">Observe teamwork and </w:t>
            </w:r>
            <w:r w:rsidRPr="00953246">
              <w:rPr>
                <w:szCs w:val="20"/>
              </w:rPr>
              <w:t>communication during editing.</w:t>
            </w:r>
          </w:p>
          <w:p w:rsidRPr="00953246" w:rsidR="00DD7890" w:rsidP="001040A9" w:rsidRDefault="00DD7890" w14:paraId="373D9363" w14:textId="1690ACB8">
            <w:pPr>
              <w:pStyle w:val="VCAAtablecondensed"/>
              <w:rPr>
                <w:szCs w:val="20"/>
              </w:rPr>
            </w:pPr>
            <w:r w:rsidRPr="00953246">
              <w:rPr>
                <w:szCs w:val="20"/>
              </w:rPr>
              <w:t>Verbal or written feedback from peers on variety show</w:t>
            </w:r>
            <w:r w:rsidR="00AC47BC">
              <w:rPr>
                <w:szCs w:val="20"/>
              </w:rPr>
              <w:t>.</w:t>
            </w:r>
          </w:p>
          <w:p w:rsidRPr="00DD7890" w:rsidR="00DD7890" w:rsidP="001040A9" w:rsidRDefault="00DD7890" w14:paraId="150BFF6B" w14:textId="504C07F8">
            <w:pPr>
              <w:pStyle w:val="VCAAtablecondensed"/>
            </w:pPr>
            <w:r w:rsidRPr="007D350D">
              <w:rPr>
                <w:szCs w:val="20"/>
              </w:rPr>
              <w:t xml:space="preserve">B-roll creativity is assessed by how </w:t>
            </w:r>
            <w:r>
              <w:rPr>
                <w:szCs w:val="20"/>
              </w:rPr>
              <w:t>engaging it</w:t>
            </w:r>
            <w:r w:rsidRPr="007D350D">
              <w:rPr>
                <w:szCs w:val="20"/>
              </w:rPr>
              <w:t xml:space="preserve"> makes the segment and </w:t>
            </w:r>
            <w:r>
              <w:rPr>
                <w:szCs w:val="20"/>
              </w:rPr>
              <w:t xml:space="preserve">how well it </w:t>
            </w:r>
            <w:r w:rsidRPr="007D350D">
              <w:rPr>
                <w:szCs w:val="20"/>
              </w:rPr>
              <w:t>helps tell the story.</w:t>
            </w:r>
          </w:p>
        </w:tc>
        <w:tc>
          <w:tcPr>
            <w:tcW w:w="1558" w:type="dxa"/>
            <w:tcMar/>
          </w:tcPr>
          <w:p w:rsidRPr="00242F78" w:rsidR="00DD7890" w:rsidP="001040A9" w:rsidRDefault="00DD7890" w14:paraId="0FDA881E" w14:textId="28A30C6F">
            <w:pPr>
              <w:pStyle w:val="VCAAtablecondensed"/>
              <w:rPr>
                <w:szCs w:val="20"/>
              </w:rPr>
            </w:pPr>
            <w:r w:rsidRPr="00953246">
              <w:rPr>
                <w:szCs w:val="20"/>
              </w:rPr>
              <w:t xml:space="preserve">Editing </w:t>
            </w:r>
            <w:r w:rsidR="00AE3972">
              <w:rPr>
                <w:szCs w:val="20"/>
              </w:rPr>
              <w:t>s</w:t>
            </w:r>
            <w:r w:rsidRPr="00953246">
              <w:rPr>
                <w:szCs w:val="20"/>
              </w:rPr>
              <w:t xml:space="preserve">oftware such as iMovie or </w:t>
            </w:r>
            <w:proofErr w:type="spellStart"/>
            <w:r w:rsidRPr="00953246">
              <w:rPr>
                <w:szCs w:val="20"/>
              </w:rPr>
              <w:t>CapCut</w:t>
            </w:r>
            <w:proofErr w:type="spellEnd"/>
          </w:p>
          <w:p w:rsidR="00DD7890" w:rsidP="001040A9" w:rsidRDefault="00DD7890" w14:paraId="4DA4A444" w14:textId="486B70AC">
            <w:pPr>
              <w:pStyle w:val="VCAAtablecondensed"/>
              <w:rPr>
                <w:szCs w:val="20"/>
              </w:rPr>
            </w:pPr>
            <w:r>
              <w:rPr>
                <w:szCs w:val="20"/>
              </w:rPr>
              <w:t>Teacher Assessment Criteria (</w:t>
            </w:r>
            <w:r w:rsidR="00A809AB">
              <w:rPr>
                <w:szCs w:val="20"/>
              </w:rPr>
              <w:t>r</w:t>
            </w:r>
            <w:r>
              <w:rPr>
                <w:szCs w:val="20"/>
              </w:rPr>
              <w:t xml:space="preserve">efer to </w:t>
            </w:r>
            <w:r w:rsidR="00A809AB">
              <w:rPr>
                <w:szCs w:val="20"/>
              </w:rPr>
              <w:t>teacher notes)</w:t>
            </w:r>
          </w:p>
          <w:p w:rsidRPr="00DD7890" w:rsidR="00DD7890" w:rsidP="001040A9" w:rsidRDefault="00DD7890" w14:paraId="08527A79" w14:textId="403E957A">
            <w:pPr>
              <w:pStyle w:val="VCAAtablecondensed"/>
            </w:pPr>
            <w:r w:rsidRPr="00B8014F">
              <w:rPr>
                <w:szCs w:val="20"/>
              </w:rPr>
              <w:t>Student Creativity Peer Assessment Rubric</w:t>
            </w:r>
          </w:p>
        </w:tc>
      </w:tr>
    </w:tbl>
    <w:p w:rsidRPr="00D726BD" w:rsidR="00AF7680" w:rsidP="00F40878" w:rsidRDefault="00633E15" w14:paraId="5317BB11" w14:textId="12707313">
      <w:pPr>
        <w:pStyle w:val="Heading2"/>
      </w:pPr>
      <w:r>
        <w:t>Unit reflection</w:t>
      </w:r>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Unit reflection"/>
      </w:tblPr>
      <w:tblGrid>
        <w:gridCol w:w="15730"/>
      </w:tblGrid>
      <w:tr w:rsidRPr="00842BF6" w:rsidR="00AF7680" w:rsidTr="3A1781AA" w14:paraId="009B8B4B" w14:textId="77777777">
        <w:trPr>
          <w:trHeight w:val="737"/>
        </w:trPr>
        <w:tc>
          <w:tcPr>
            <w:tcW w:w="15730" w:type="dxa"/>
            <w:shd w:val="clear" w:color="auto" w:fill="F2F2F2" w:themeFill="background1" w:themeFillShade="F2"/>
          </w:tcPr>
          <w:p w:rsidRPr="00F05805" w:rsidR="0016462D" w:rsidP="0016462D" w:rsidRDefault="0016462D" w14:paraId="0D1AE09F" w14:textId="73811BD4">
            <w:pPr>
              <w:pStyle w:val="VCAAtabletextnarrow"/>
              <w:rPr>
                <w:rStyle w:val="Strong"/>
              </w:rPr>
            </w:pPr>
            <w:bookmarkStart w:name="_Hlk185260700" w:id="17"/>
            <w:r w:rsidRPr="00F05805">
              <w:rPr>
                <w:rStyle w:val="Strong"/>
              </w:rPr>
              <w:t>Reflection questions:</w:t>
            </w:r>
          </w:p>
          <w:p w:rsidR="0016462D" w:rsidP="0016462D" w:rsidRDefault="0016462D" w14:paraId="2A21D8A5" w14:textId="7AFFC8C2">
            <w:pPr>
              <w:pStyle w:val="VCAAtablecondensedbullet"/>
            </w:pPr>
            <w:r w:rsidRPr="00591E1B">
              <w:t>How does the teaching and learning unit provide evidence of student learning and progress?</w:t>
            </w:r>
          </w:p>
          <w:p w:rsidR="00131C94" w:rsidP="00131C94" w:rsidRDefault="00131C94" w14:paraId="2533BBA9" w14:textId="12A7129E">
            <w:pPr>
              <w:pStyle w:val="VCAAtabletextnarrow"/>
            </w:pPr>
            <w:r>
              <w:t>The ‘</w:t>
            </w:r>
            <w:r w:rsidRPr="00B61A55">
              <w:t>Creating a kids’ variety TV show</w:t>
            </w:r>
            <w:r>
              <w:t xml:space="preserve">’ unit provides evidence of student learning and progress through formative and summative assessments, with those used to monitor and progress students learning noted. </w:t>
            </w:r>
          </w:p>
          <w:p w:rsidR="00131C94" w:rsidP="00131C94" w:rsidRDefault="00131C94" w14:paraId="7F56E902" w14:textId="098A2A33">
            <w:pPr>
              <w:pStyle w:val="VCAAtabletextnarrow"/>
              <w:rPr>
                <w:szCs w:val="20"/>
              </w:rPr>
            </w:pPr>
            <w:r>
              <w:t xml:space="preserve">The </w:t>
            </w:r>
            <w:r w:rsidRPr="00430AE0">
              <w:rPr>
                <w:szCs w:val="20"/>
              </w:rPr>
              <w:t xml:space="preserve">unit includes video links tailored to specific lessons, which can also be used a guide to explore similar media. The assessment document provides </w:t>
            </w:r>
            <w:r w:rsidR="00BA634C">
              <w:rPr>
                <w:szCs w:val="20"/>
              </w:rPr>
              <w:t>a teacher observation checklist, a student feedback form</w:t>
            </w:r>
            <w:r w:rsidRPr="00430AE0">
              <w:rPr>
                <w:szCs w:val="20"/>
              </w:rPr>
              <w:t>, self-reflection templates, and guided prompts, allowing for the adaption of assessments based on lesson goals and student needs.</w:t>
            </w:r>
          </w:p>
          <w:p w:rsidR="00131C94" w:rsidP="00131C94" w:rsidRDefault="00131C94" w14:paraId="61282C91" w14:textId="38146667">
            <w:pPr>
              <w:pStyle w:val="VCAAtablecondensedbullet2"/>
              <w:numPr>
                <w:ilvl w:val="0"/>
                <w:numId w:val="0"/>
              </w:numPr>
              <w:rPr>
                <w:rStyle w:val="Strong"/>
                <w:b w:val="0"/>
                <w:bCs w:val="0"/>
              </w:rPr>
            </w:pPr>
            <w:r w:rsidRPr="1AEAF0CE">
              <w:rPr>
                <w:lang w:val="en-AU"/>
              </w:rPr>
              <w:t>The unit caters to different abilities, but ongoing formative assessment helps identify the specific support students need. For example, in scriptwriting students can be paired based on shared interests, while writing tasks can be adjusted to match their individual abilities – ensuring both engagement and appropriate challenge while working towards personal growth goals.</w:t>
            </w:r>
            <w:r w:rsidRPr="1AEAF0CE">
              <w:rPr>
                <w:rStyle w:val="Strong"/>
                <w:b w:val="0"/>
                <w:bCs w:val="0"/>
              </w:rPr>
              <w:t xml:space="preserve"> Involving students in setting expectations and modifying rubrics will help them take ownership of their learning.</w:t>
            </w:r>
          </w:p>
          <w:p w:rsidRPr="00F05805" w:rsidR="00131C94" w:rsidP="00F05805" w:rsidRDefault="00131C94" w14:paraId="6397F309" w14:textId="2860EB98">
            <w:pPr>
              <w:pStyle w:val="VCAAtablecondensedbullet2"/>
              <w:numPr>
                <w:ilvl w:val="0"/>
                <w:numId w:val="0"/>
              </w:numPr>
              <w:rPr>
                <w:lang w:val="en-AU"/>
              </w:rPr>
            </w:pPr>
            <w:r w:rsidRPr="00F05805">
              <w:rPr>
                <w:lang w:val="en-AU"/>
              </w:rPr>
              <w:t>The time required will depend on formative assessments. To refine their performance, students may need additional time for script development and rehearsals, with opportunities to practise and film themselves at home for feedback and improvement.</w:t>
            </w:r>
          </w:p>
          <w:p w:rsidRPr="00591E1B" w:rsidR="0016462D" w:rsidP="0016462D" w:rsidRDefault="0016462D" w14:paraId="6F80E8DC" w14:textId="77777777">
            <w:pPr>
              <w:pStyle w:val="VCAAtablecondensedbullet"/>
            </w:pPr>
            <w:r w:rsidRPr="00591E1B">
              <w:t>Does the teaching and learning unit:</w:t>
            </w:r>
          </w:p>
          <w:p w:rsidRPr="00591E1B" w:rsidR="0016462D" w:rsidP="0016462D" w:rsidRDefault="0016462D" w14:paraId="3F724598" w14:textId="1ABA3AF4">
            <w:pPr>
              <w:pStyle w:val="VCAAtablecondensedbullet2"/>
            </w:pPr>
            <w:r>
              <w:t>specify the achievement standard</w:t>
            </w:r>
            <w:r w:rsidR="213BB684">
              <w:t xml:space="preserve"> sentence</w:t>
            </w:r>
            <w:r>
              <w:t xml:space="preserve">s addressed in the </w:t>
            </w:r>
            <w:proofErr w:type="gramStart"/>
            <w:r>
              <w:t>unit</w:t>
            </w:r>
            <w:proofErr w:type="gramEnd"/>
          </w:p>
          <w:p w:rsidRPr="00591E1B" w:rsidR="0016462D" w:rsidP="0016462D" w:rsidRDefault="0016462D" w14:paraId="1DE4B3DC" w14:textId="77777777">
            <w:pPr>
              <w:pStyle w:val="VCAAtablecondensedbullet2"/>
            </w:pPr>
            <w:r w:rsidRPr="00591E1B">
              <w:t xml:space="preserve">specify the content descriptions addressed in the </w:t>
            </w:r>
            <w:proofErr w:type="gramStart"/>
            <w:r w:rsidRPr="00591E1B">
              <w:t>unit</w:t>
            </w:r>
            <w:proofErr w:type="gramEnd"/>
          </w:p>
          <w:p w:rsidRPr="00591E1B" w:rsidR="0016462D" w:rsidP="0016462D" w:rsidRDefault="0016462D" w14:paraId="69D4B804" w14:textId="77777777">
            <w:pPr>
              <w:pStyle w:val="VCAAtablecondensedbullet2"/>
            </w:pPr>
            <w:r w:rsidRPr="00591E1B">
              <w:t xml:space="preserve">include the resources and learning activities used to develop knowledge and </w:t>
            </w:r>
            <w:proofErr w:type="gramStart"/>
            <w:r w:rsidRPr="00591E1B">
              <w:t>skills</w:t>
            </w:r>
            <w:proofErr w:type="gramEnd"/>
          </w:p>
          <w:p w:rsidRPr="00591E1B" w:rsidR="0016462D" w:rsidP="0016462D" w:rsidRDefault="0016462D" w14:paraId="20A45B08" w14:textId="77777777">
            <w:pPr>
              <w:pStyle w:val="VCAAtablecondensedbullet2"/>
            </w:pPr>
            <w:r w:rsidRPr="00591E1B">
              <w:t xml:space="preserve">provide for a range of student </w:t>
            </w:r>
            <w:proofErr w:type="gramStart"/>
            <w:r w:rsidRPr="00591E1B">
              <w:t>abilities</w:t>
            </w:r>
            <w:proofErr w:type="gramEnd"/>
          </w:p>
          <w:p w:rsidRPr="00591E1B" w:rsidR="0016462D" w:rsidP="0016462D" w:rsidRDefault="0016462D" w14:paraId="5C44F2C2" w14:textId="77777777">
            <w:pPr>
              <w:pStyle w:val="VCAAtablecondensedbullet2"/>
            </w:pPr>
            <w:r w:rsidRPr="00591E1B">
              <w:t xml:space="preserve">specify the assessments used to monitor and progress student </w:t>
            </w:r>
            <w:proofErr w:type="gramStart"/>
            <w:r w:rsidRPr="00591E1B">
              <w:t>learning</w:t>
            </w:r>
            <w:proofErr w:type="gramEnd"/>
          </w:p>
          <w:p w:rsidR="0016462D" w:rsidP="0016462D" w:rsidRDefault="0016462D" w14:paraId="5C21E6CC" w14:textId="77777777">
            <w:pPr>
              <w:pStyle w:val="VCAAtablecondensedbullet2"/>
            </w:pPr>
            <w:r w:rsidRPr="00591E1B">
              <w:t>provide the approximate time required for the unit?</w:t>
            </w:r>
          </w:p>
          <w:p w:rsidRPr="00745EAB" w:rsidR="00131C94" w:rsidP="00395BF7" w:rsidRDefault="00131C94" w14:paraId="7AACA2BB" w14:textId="66E1FE59">
            <w:pPr>
              <w:pStyle w:val="VCAAtabletextnarrow"/>
              <w:rPr>
                <w:rFonts w:eastAsia="Times New Roman"/>
                <w:color w:val="auto"/>
                <w:lang w:val="en-GB" w:eastAsia="ja-JP"/>
              </w:rPr>
            </w:pPr>
            <w:r w:rsidRPr="00745EAB">
              <w:rPr>
                <w:rFonts w:eastAsia="Times New Roman"/>
                <w:color w:val="auto"/>
                <w:lang w:val="en-GB" w:eastAsia="ja-JP"/>
              </w:rPr>
              <w:t xml:space="preserve">The teaching and learning unit </w:t>
            </w:r>
            <w:proofErr w:type="gramStart"/>
            <w:r w:rsidRPr="00745EAB">
              <w:rPr>
                <w:rFonts w:eastAsia="Times New Roman"/>
                <w:color w:val="auto"/>
                <w:lang w:val="en-GB" w:eastAsia="ja-JP"/>
              </w:rPr>
              <w:t>specifies</w:t>
            </w:r>
            <w:proofErr w:type="gramEnd"/>
            <w:r w:rsidRPr="00745EAB">
              <w:rPr>
                <w:rFonts w:eastAsia="Times New Roman"/>
                <w:color w:val="auto"/>
                <w:lang w:val="en-GB" w:eastAsia="ja-JP"/>
              </w:rPr>
              <w:t xml:space="preserve"> the achievement standard</w:t>
            </w:r>
            <w:r w:rsidRPr="00745EAB" w:rsidR="3162045C">
              <w:rPr>
                <w:rFonts w:eastAsia="Times New Roman"/>
                <w:color w:val="auto"/>
                <w:lang w:val="en-GB" w:eastAsia="ja-JP"/>
              </w:rPr>
              <w:t xml:space="preserve"> sentence</w:t>
            </w:r>
            <w:r w:rsidRPr="00745EAB">
              <w:rPr>
                <w:rFonts w:eastAsia="Times New Roman"/>
                <w:color w:val="auto"/>
                <w:lang w:val="en-GB" w:eastAsia="ja-JP"/>
              </w:rPr>
              <w:t>s and linked content descriptions that are addressed.</w:t>
            </w:r>
            <w:r w:rsidR="00395BF7">
              <w:rPr>
                <w:rFonts w:eastAsia="Times New Roman"/>
                <w:color w:val="auto"/>
                <w:lang w:val="en-GB" w:eastAsia="ja-JP"/>
              </w:rPr>
              <w:t xml:space="preserve"> </w:t>
            </w:r>
            <w:r w:rsidRPr="00745EAB">
              <w:rPr>
                <w:rFonts w:eastAsia="Times New Roman"/>
                <w:color w:val="auto"/>
                <w:lang w:val="en-GB" w:eastAsia="ja-JP"/>
              </w:rPr>
              <w:t xml:space="preserve">A considered range of resources and stimuli is used, in combination with engaging learning activities to develop the knowledge and skills of learners. Throughout the unit, </w:t>
            </w:r>
            <w:proofErr w:type="gramStart"/>
            <w:r w:rsidRPr="00745EAB">
              <w:rPr>
                <w:rFonts w:eastAsia="Times New Roman"/>
                <w:color w:val="auto"/>
                <w:lang w:val="en-GB" w:eastAsia="ja-JP"/>
              </w:rPr>
              <w:t>suggestions</w:t>
            </w:r>
            <w:proofErr w:type="gramEnd"/>
            <w:r w:rsidRPr="00745EAB">
              <w:rPr>
                <w:rFonts w:eastAsia="Times New Roman"/>
                <w:color w:val="auto"/>
                <w:lang w:val="en-GB" w:eastAsia="ja-JP"/>
              </w:rPr>
              <w:t xml:space="preserve"> and considerations for students across a range of abilities have been made. The duration and number of lessons is clear within the unit. </w:t>
            </w:r>
          </w:p>
          <w:p w:rsidR="00131C94" w:rsidP="00131C94" w:rsidRDefault="00131C94" w14:paraId="6EC1CD2E" w14:textId="77777777">
            <w:pPr>
              <w:pStyle w:val="VCAAtabletextnarrow"/>
            </w:pPr>
            <w:r>
              <w:t xml:space="preserve">As each cohort of learners is different and has a differing range of needs, reflection on the relevance and use of listed resources as well as duration/number of lessons would be important considerations when considering potential improvements. </w:t>
            </w:r>
          </w:p>
          <w:p w:rsidRPr="00131C94" w:rsidR="00131C94" w:rsidP="00F05805" w:rsidRDefault="00131C94" w14:paraId="16F5FBC5" w14:textId="50240BD3">
            <w:pPr>
              <w:pStyle w:val="VCAAtabletextnarrow"/>
              <w:rPr>
                <w:szCs w:val="20"/>
              </w:rPr>
            </w:pPr>
            <w:r>
              <w:t>The potential for moderation within this unit may be an opportunity to influence subsequent teaching and learning. Additionally, formative assessment and feedback will also contribute to future teaching and learning.</w:t>
            </w:r>
          </w:p>
          <w:p w:rsidRPr="00B74529" w:rsidR="007615B7" w:rsidDel="006B2EC6" w:rsidP="59DF2A63" w:rsidRDefault="00633E15" w14:paraId="1A81CB16" w14:textId="51D7B7BE">
            <w:pPr>
              <w:pStyle w:val="VCAAtablecondensedbullet"/>
              <w:spacing w:line="276" w:lineRule="auto"/>
              <w:ind w:left="360" w:hanging="360"/>
            </w:pPr>
            <w:r>
              <w:t xml:space="preserve">Considering your responses to the questions above and other relevant reflections, how can the teaching and learning unit be improved? </w:t>
            </w:r>
          </w:p>
          <w:p w:rsidRPr="00430AE0" w:rsidR="007615B7" w:rsidP="00B61A55" w:rsidRDefault="146806DB" w14:paraId="104C34BD" w14:textId="0EAF056E">
            <w:pPr>
              <w:pStyle w:val="VCAAtabletextnarrow"/>
              <w:rPr>
                <w:lang w:val="en-AU"/>
              </w:rPr>
            </w:pPr>
            <w:r w:rsidRPr="6FD4F996">
              <w:rPr>
                <w:lang w:val="en-AU"/>
              </w:rPr>
              <w:t>The unit can be improved by ensuring activities cater to diverse learning styles and abilities through varied tasks like scriptwriting, role-playing, and flexible assessments. Enhancing the assessment section with more resources and opportunities for media technology use earlier in the unit would also be beneficial</w:t>
            </w:r>
            <w:r w:rsidRPr="6FD4F996" w:rsidR="35475F8E">
              <w:rPr>
                <w:lang w:val="en-AU"/>
              </w:rPr>
              <w:t>.</w:t>
            </w:r>
          </w:p>
          <w:p w:rsidRPr="00430AE0" w:rsidR="00567E29" w:rsidDel="006B2EC6" w:rsidP="6FD4F996" w:rsidRDefault="192DF471" w14:paraId="3C18BC37" w14:textId="5E49372C">
            <w:pPr>
              <w:pStyle w:val="VCAAtablecondensedbullet"/>
              <w:spacing w:line="276" w:lineRule="auto"/>
              <w:ind w:left="360" w:hanging="360"/>
            </w:pPr>
            <w:r>
              <w:t xml:space="preserve">How will the evidence of student learning from this teaching and learning unit influence subsequent teaching and learning units? </w:t>
            </w:r>
          </w:p>
          <w:bookmarkEnd w:id="17"/>
          <w:p w:rsidRPr="00B61A55" w:rsidR="00567E29" w:rsidP="6FD4F996" w:rsidRDefault="35475F8E" w14:paraId="19A28352" w14:textId="29E9A8ED">
            <w:pPr>
              <w:tabs>
                <w:tab w:val="left" w:pos="1014"/>
              </w:tabs>
              <w:spacing w:after="160" w:line="259" w:lineRule="auto"/>
              <w:rPr>
                <w:rFonts w:ascii="Arial Narrow" w:hAnsi="Arial Narrow"/>
                <w:sz w:val="20"/>
                <w:szCs w:val="20"/>
              </w:rPr>
            </w:pPr>
            <w:r w:rsidRPr="6FD4F996">
              <w:rPr>
                <w:rFonts w:ascii="Arial Narrow" w:hAnsi="Arial Narrow"/>
                <w:sz w:val="20"/>
                <w:szCs w:val="20"/>
              </w:rPr>
              <w:t xml:space="preserve">Teachers can reflect on </w:t>
            </w:r>
            <w:r w:rsidR="006B2EC6">
              <w:rPr>
                <w:rFonts w:ascii="Arial Narrow" w:hAnsi="Arial Narrow"/>
                <w:sz w:val="20"/>
                <w:szCs w:val="20"/>
              </w:rPr>
              <w:t>which</w:t>
            </w:r>
            <w:r w:rsidRPr="6FD4F996" w:rsidR="006B2EC6">
              <w:rPr>
                <w:rFonts w:ascii="Arial Narrow" w:hAnsi="Arial Narrow"/>
                <w:sz w:val="20"/>
                <w:szCs w:val="20"/>
              </w:rPr>
              <w:t xml:space="preserve"> </w:t>
            </w:r>
            <w:r w:rsidRPr="6FD4F996">
              <w:rPr>
                <w:rFonts w:ascii="Arial Narrow" w:hAnsi="Arial Narrow"/>
                <w:sz w:val="20"/>
                <w:szCs w:val="20"/>
              </w:rPr>
              <w:t xml:space="preserve">segments in the </w:t>
            </w:r>
            <w:r w:rsidR="006B2EC6">
              <w:rPr>
                <w:rFonts w:ascii="Arial Narrow" w:hAnsi="Arial Narrow"/>
                <w:sz w:val="20"/>
                <w:szCs w:val="20"/>
              </w:rPr>
              <w:t>kids’ v</w:t>
            </w:r>
            <w:r w:rsidRPr="6FD4F996">
              <w:rPr>
                <w:rFonts w:ascii="Arial Narrow" w:hAnsi="Arial Narrow"/>
                <w:sz w:val="20"/>
                <w:szCs w:val="20"/>
              </w:rPr>
              <w:t xml:space="preserve">ariety </w:t>
            </w:r>
            <w:r w:rsidR="006B2EC6">
              <w:rPr>
                <w:rFonts w:ascii="Arial Narrow" w:hAnsi="Arial Narrow"/>
                <w:sz w:val="20"/>
                <w:szCs w:val="20"/>
              </w:rPr>
              <w:t>tv</w:t>
            </w:r>
            <w:r w:rsidRPr="6FD4F996">
              <w:rPr>
                <w:rFonts w:ascii="Arial Narrow" w:hAnsi="Arial Narrow"/>
                <w:sz w:val="20"/>
                <w:szCs w:val="20"/>
              </w:rPr>
              <w:t xml:space="preserve"> </w:t>
            </w:r>
            <w:r w:rsidR="006B2EC6">
              <w:rPr>
                <w:rFonts w:ascii="Arial Narrow" w:hAnsi="Arial Narrow"/>
                <w:sz w:val="20"/>
                <w:szCs w:val="20"/>
              </w:rPr>
              <w:t>s</w:t>
            </w:r>
            <w:r w:rsidRPr="6FD4F996">
              <w:rPr>
                <w:rFonts w:ascii="Arial Narrow" w:hAnsi="Arial Narrow"/>
                <w:sz w:val="20"/>
                <w:szCs w:val="20"/>
              </w:rPr>
              <w:t xml:space="preserve">how were most enjoyed by the audience. They could also consider themes they would like to explore further. Teachers can consider topics explored in class and find ways for students to present their learning and understanding through film creation. It is also an opportunity to determine the strengths of students and how these can be included in the next unit. For example, students who enjoy and have experience using the camera in class could be provided with extension activities to enhance their skills. Students will also build confidence and have more input into how they can </w:t>
            </w:r>
            <w:r w:rsidR="00A564E8">
              <w:rPr>
                <w:rFonts w:ascii="Arial Narrow" w:hAnsi="Arial Narrow"/>
                <w:sz w:val="20"/>
                <w:szCs w:val="20"/>
              </w:rPr>
              <w:t xml:space="preserve">adjust </w:t>
            </w:r>
            <w:r w:rsidRPr="6FD4F996">
              <w:rPr>
                <w:rFonts w:ascii="Arial Narrow" w:hAnsi="Arial Narrow"/>
                <w:sz w:val="20"/>
                <w:szCs w:val="20"/>
              </w:rPr>
              <w:t>topics in the next learning unit with teacher support.</w:t>
            </w:r>
          </w:p>
        </w:tc>
      </w:tr>
    </w:tbl>
    <w:p w:rsidRPr="003A00B4" w:rsidR="00AF7680" w:rsidP="00A95562" w:rsidRDefault="00AF7680" w14:paraId="05CEBC31" w14:textId="77777777">
      <w:pPr>
        <w:rPr>
          <w:rFonts w:ascii="Arial" w:hAnsi="Arial" w:cs="Arial"/>
          <w:noProof/>
          <w:sz w:val="18"/>
          <w:szCs w:val="18"/>
        </w:rPr>
      </w:pPr>
    </w:p>
    <w:sectPr w:rsidRPr="003A00B4" w:rsidR="00AF7680" w:rsidSect="00C2425B">
      <w:headerReference w:type="default" r:id="rId31"/>
      <w:footerReference w:type="default" r:id="rId32"/>
      <w:headerReference w:type="first" r:id="rId33"/>
      <w:footerReference w:type="first" r:id="rId34"/>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71A0" w:rsidP="00304EA1" w:rsidRDefault="006871A0" w14:paraId="044920E0" w14:textId="77777777">
      <w:pPr>
        <w:spacing w:after="0" w:line="240" w:lineRule="auto"/>
      </w:pPr>
      <w:r>
        <w:separator/>
      </w:r>
    </w:p>
  </w:endnote>
  <w:endnote w:type="continuationSeparator" w:id="0">
    <w:p w:rsidR="006871A0" w:rsidP="00304EA1" w:rsidRDefault="006871A0" w14:paraId="150CBAA0" w14:textId="77777777">
      <w:pPr>
        <w:spacing w:after="0" w:line="240" w:lineRule="auto"/>
      </w:pPr>
      <w:r>
        <w:continuationSeparator/>
      </w:r>
    </w:p>
  </w:endnote>
  <w:endnote w:type="continuationNotice" w:id="1">
    <w:p w:rsidR="006871A0" w:rsidRDefault="006871A0" w14:paraId="1E65E6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Pr="00E9062C" w:rsidR="00E9062C" w14:paraId="216304CA" w14:textId="77777777">
      <w:trPr>
        <w:trHeight w:val="476"/>
      </w:trPr>
      <w:tc>
        <w:tcPr>
          <w:tcW w:w="1667" w:type="pct"/>
          <w:tcMar>
            <w:left w:w="0" w:type="dxa"/>
            <w:right w:w="0" w:type="dxa"/>
          </w:tcMar>
        </w:tcPr>
        <w:p w:rsidRPr="00E9062C" w:rsidR="00E9062C" w:rsidP="004D14FF" w:rsidRDefault="00E9062C" w14:paraId="2E0C0730" w14:textId="5C3B22CA">
          <w:pPr>
            <w:pStyle w:val="Footer"/>
            <w:ind w:left="424" w:firstLine="146"/>
            <w:rPr>
              <w:rFonts w:cs="Arial" w:asciiTheme="majorHAnsi" w:hAnsiTheme="majorHAnsi"/>
              <w:b/>
              <w:bCs/>
              <w:noProof/>
              <w:color w:val="999999" w:themeColor="accent2"/>
              <w:sz w:val="18"/>
              <w:szCs w:val="18"/>
              <w:lang w:eastAsia="en-AU"/>
            </w:rPr>
          </w:pPr>
          <w:r w:rsidRPr="00E9062C">
            <w:rPr>
              <w:rFonts w:cs="Arial" w:asciiTheme="majorHAnsi" w:hAnsiTheme="majorHAnsi"/>
              <w:b/>
              <w:bCs/>
              <w:noProof/>
              <w:color w:val="FFFFFF" w:themeColor="background1"/>
              <w:sz w:val="18"/>
              <w:szCs w:val="18"/>
              <w:lang w:eastAsia="en-AU"/>
            </w:rPr>
            <w:t xml:space="preserve">© </w:t>
          </w:r>
          <w:hyperlink w:history="1" r:id="rId1">
            <w:r w:rsidRPr="00C27548">
              <w:rPr>
                <w:rStyle w:val="Hyperlink"/>
                <w:rFonts w:cs="Arial" w:asciiTheme="majorHAnsi" w:hAnsiTheme="majorHAnsi"/>
                <w:noProof/>
                <w:color w:val="FFFFFF" w:themeColor="background1"/>
                <w:sz w:val="18"/>
                <w:szCs w:val="18"/>
                <w:lang w:eastAsia="en-AU"/>
              </w:rPr>
              <w:t>VCAA</w:t>
            </w:r>
          </w:hyperlink>
          <w:r w:rsidRPr="00E9062C">
            <w:rPr>
              <w:rFonts w:cs="Arial" w:asciiTheme="majorHAnsi" w:hAnsiTheme="majorHAnsi"/>
              <w:b/>
              <w:bCs/>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rsidRPr="00E9062C" w:rsidR="00E9062C" w:rsidP="00E9062C" w:rsidRDefault="00E9062C" w14:paraId="1E7C8A84" w14:textId="77777777">
          <w:pPr>
            <w:pStyle w:val="Footer"/>
            <w:rPr>
              <w:rFonts w:cs="Arial" w:asciiTheme="majorHAnsi" w:hAnsiTheme="majorHAnsi"/>
              <w:noProof/>
              <w:color w:val="999999" w:themeColor="accent2"/>
              <w:sz w:val="18"/>
              <w:szCs w:val="18"/>
              <w:lang w:eastAsia="en-AU"/>
            </w:rPr>
          </w:pPr>
        </w:p>
      </w:tc>
      <w:tc>
        <w:tcPr>
          <w:tcW w:w="1666" w:type="pct"/>
          <w:tcMar>
            <w:left w:w="0" w:type="dxa"/>
            <w:right w:w="0" w:type="dxa"/>
          </w:tcMar>
        </w:tcPr>
        <w:p w:rsidRPr="00E9062C" w:rsidR="00E9062C" w:rsidP="00E9062C" w:rsidRDefault="00E9062C" w14:paraId="2ADAA7C5" w14:textId="77777777">
          <w:pPr>
            <w:pStyle w:val="Footer"/>
            <w:ind w:right="540"/>
            <w:jc w:val="right"/>
            <w:rPr>
              <w:rFonts w:cs="Arial" w:asciiTheme="majorHAnsi" w:hAnsiTheme="majorHAnsi"/>
              <w:noProof/>
              <w:color w:val="999999" w:themeColor="accent2"/>
              <w:sz w:val="18"/>
              <w:szCs w:val="18"/>
              <w:lang w:eastAsia="en-AU"/>
            </w:rPr>
          </w:pP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sidRPr="00E9062C">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val="en-AU" w:eastAsia="en-AU"/>
            </w:rPr>
            <w:fldChar w:fldCharType="end"/>
          </w:r>
        </w:p>
      </w:tc>
    </w:tr>
  </w:tbl>
  <w:p w:rsidRPr="00E9062C" w:rsidR="00AE0C2B" w:rsidP="00E9062C" w:rsidRDefault="00AE0C2B" w14:paraId="30D0EDB1" w14:textId="3B2C625B">
    <w:pPr>
      <w:pStyle w:val="Footer"/>
      <w:rPr>
        <w:rFonts w:cs="Arial" w:asciiTheme="majorHAnsi" w:hAnsiTheme="majorHAnsi"/>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Pr="00D06414" w:rsidR="00FD29D3" w:rsidTr="0A01F9DE" w14:paraId="36A4ADC1" w14:textId="77777777">
      <w:tc>
        <w:tcPr>
          <w:tcW w:w="1279" w:type="pct"/>
          <w:tcMar>
            <w:left w:w="0" w:type="dxa"/>
            <w:right w:w="0" w:type="dxa"/>
          </w:tcMar>
        </w:tcPr>
        <w:p w:rsidRPr="005A2F81" w:rsidR="00FD29D3" w:rsidP="00842BF6" w:rsidRDefault="00842BF6" w14:paraId="74DB1FC2" w14:textId="1A882AB9">
          <w:pPr>
            <w:tabs>
              <w:tab w:val="right" w:pos="9639"/>
            </w:tabs>
            <w:spacing w:before="120" w:line="240" w:lineRule="exact"/>
            <w:ind w:left="422"/>
            <w:rPr>
              <w:rFonts w:cs="Arial" w:asciiTheme="majorHAnsi" w:hAnsiTheme="majorHAnsi"/>
              <w:b/>
              <w:bCs/>
              <w:color w:val="999999" w:themeColor="accent2"/>
              <w:sz w:val="18"/>
              <w:szCs w:val="18"/>
            </w:rPr>
          </w:pPr>
          <w:r>
            <w:rPr>
              <w:rFonts w:cs="Arial" w:asciiTheme="majorHAnsi" w:hAnsiTheme="majorHAnsi"/>
              <w:b/>
              <w:bCs/>
              <w:color w:val="FFFFFF" w:themeColor="background1"/>
              <w:sz w:val="18"/>
              <w:szCs w:val="18"/>
            </w:rPr>
            <w:br/>
          </w:r>
          <w:r w:rsidRPr="005A2F81" w:rsidR="00FD29D3">
            <w:rPr>
              <w:rFonts w:cs="Arial" w:asciiTheme="majorHAnsi" w:hAnsiTheme="majorHAnsi"/>
              <w:b/>
              <w:bCs/>
              <w:color w:val="FFFFFF" w:themeColor="background1"/>
              <w:sz w:val="18"/>
              <w:szCs w:val="18"/>
            </w:rPr>
            <w:t>©</w:t>
          </w:r>
          <w:r w:rsidRPr="005A2F81" w:rsidR="005A2F81">
            <w:rPr>
              <w:rFonts w:cs="Arial" w:asciiTheme="majorHAnsi" w:hAnsiTheme="majorHAnsi"/>
              <w:b/>
              <w:bCs/>
              <w:color w:val="FFFFFF" w:themeColor="background1"/>
              <w:sz w:val="18"/>
              <w:szCs w:val="18"/>
            </w:rPr>
            <w:t xml:space="preserve"> </w:t>
          </w:r>
          <w:hyperlink w:history="1" r:id="rId1">
            <w:r w:rsidRPr="00C6295E" w:rsidR="005A2F81">
              <w:rPr>
                <w:rStyle w:val="Hyperlink"/>
                <w:rFonts w:cs="Arial" w:asciiTheme="majorHAnsi" w:hAnsiTheme="majorHAnsi"/>
                <w:color w:val="FFFFFF" w:themeColor="background1"/>
                <w:sz w:val="18"/>
                <w:szCs w:val="18"/>
              </w:rPr>
              <w:t>VCAA</w:t>
            </w:r>
          </w:hyperlink>
        </w:p>
      </w:tc>
      <w:tc>
        <w:tcPr>
          <w:tcW w:w="2169" w:type="pct"/>
          <w:tcMar>
            <w:left w:w="0" w:type="dxa"/>
            <w:right w:w="0" w:type="dxa"/>
          </w:tcMar>
        </w:tcPr>
        <w:p w:rsidRPr="00F12B57" w:rsidR="00FD29D3" w:rsidP="0A01F9DE" w:rsidRDefault="0A01F9DE" w14:paraId="155E4DF7" w14:textId="3CD920A6">
          <w:pPr>
            <w:tabs>
              <w:tab w:val="left" w:pos="2011"/>
            </w:tabs>
            <w:spacing w:before="120" w:line="240" w:lineRule="exact"/>
            <w:jc w:val="center"/>
            <w:rPr>
              <w:rFonts w:cs="Arial" w:asciiTheme="majorHAnsi" w:hAnsiTheme="majorHAnsi"/>
              <w:b/>
              <w:bCs/>
              <w:color w:val="000000" w:themeColor="text1"/>
              <w:sz w:val="17"/>
              <w:szCs w:val="17"/>
            </w:rPr>
          </w:pPr>
          <w:r w:rsidRPr="0A01F9DE">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03718268E53F45C8AEB78BD09C62D7F7"/>
              </w:placeholder>
              <w15:color w:val="00FFFF"/>
            </w:sdtPr>
            <w:sdtEndPr/>
            <w:sdtContent>
              <w:r w:rsidRPr="0A01F9DE">
                <w:rPr>
                  <w:rFonts w:cs="Arial" w:asciiTheme="majorHAnsi" w:hAnsiTheme="majorHAnsi"/>
                  <w:b/>
                  <w:bCs/>
                  <w:color w:val="999999" w:themeColor="accent2"/>
                  <w:sz w:val="17"/>
                  <w:szCs w:val="17"/>
                </w:rPr>
                <w:t>VCAA Example</w:t>
              </w:r>
            </w:sdtContent>
          </w:sdt>
          <w:r w:rsidRPr="0A01F9DE">
            <w:rPr>
              <w:rFonts w:cs="Arial" w:asciiTheme="majorHAnsi" w:hAnsiTheme="majorHAnsi"/>
              <w:b/>
              <w:bCs/>
              <w:color w:val="999999" w:themeColor="accent2"/>
              <w:sz w:val="17"/>
              <w:szCs w:val="17"/>
            </w:rPr>
            <w:t xml:space="preserve"> </w:t>
          </w:r>
          <w:r w:rsidRPr="0A01F9DE">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F17327154EFE4EF9A3C8409A6FC19D9E"/>
              </w:placeholder>
              <w15:color w:val="00FFFF"/>
            </w:sdtPr>
            <w:sdtEndPr/>
            <w:sdtContent>
              <w:r w:rsidRPr="0A01F9DE">
                <w:rPr>
                  <w:rFonts w:cs="Arial" w:asciiTheme="majorHAnsi" w:hAnsiTheme="majorHAnsi"/>
                  <w:b/>
                  <w:bCs/>
                  <w:color w:val="999999" w:themeColor="accent2"/>
                  <w:sz w:val="17"/>
                  <w:szCs w:val="17"/>
                </w:rPr>
                <w:t>Example Primary School</w:t>
              </w:r>
            </w:sdtContent>
          </w:sdt>
          <w:r w:rsidRPr="0A01F9DE">
            <w:rPr>
              <w:rFonts w:cs="Arial" w:asciiTheme="majorHAnsi" w:hAnsiTheme="majorHAnsi"/>
              <w:b/>
              <w:bCs/>
              <w:color w:val="999999" w:themeColor="accent2"/>
              <w:sz w:val="17"/>
              <w:szCs w:val="17"/>
            </w:rPr>
            <w:t xml:space="preserve"> </w:t>
          </w:r>
          <w:r w:rsidR="01B13564">
            <w:br/>
          </w:r>
          <w:r w:rsidRPr="0A01F9DE">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02BB3DF4CB634D6CAF5D5C680759631F"/>
              </w:placeholder>
              <w15:color w:val="00FFFF"/>
            </w:sdtPr>
            <w:sdtEndPr/>
            <w:sdtContent>
              <w:r w:rsidR="009C1918">
                <w:rPr>
                  <w:rFonts w:cs="Arial" w:asciiTheme="majorHAnsi" w:hAnsiTheme="majorHAnsi"/>
                  <w:b/>
                  <w:bCs/>
                  <w:color w:val="999999" w:themeColor="accent2"/>
                  <w:sz w:val="17"/>
                  <w:szCs w:val="17"/>
                </w:rPr>
                <w:t>September</w:t>
              </w:r>
              <w:r w:rsidR="00C7558D">
                <w:rPr>
                  <w:rFonts w:cs="Arial" w:asciiTheme="majorHAnsi" w:hAnsiTheme="majorHAnsi"/>
                  <w:b/>
                  <w:bCs/>
                  <w:color w:val="999999" w:themeColor="accent2"/>
                  <w:sz w:val="17"/>
                  <w:szCs w:val="17"/>
                </w:rPr>
                <w:t xml:space="preserve"> 2025</w:t>
              </w:r>
            </w:sdtContent>
          </w:sdt>
          <w:r w:rsidRPr="0A01F9DE">
            <w:rPr>
              <w:rFonts w:cs="Arial" w:asciiTheme="majorHAnsi" w:hAnsiTheme="majorHAnsi"/>
              <w:b/>
              <w:bCs/>
              <w:color w:val="999999" w:themeColor="accent2"/>
              <w:sz w:val="17"/>
              <w:szCs w:val="17"/>
            </w:rPr>
            <w:t xml:space="preserve"> </w:t>
          </w:r>
          <w:r w:rsidRPr="0A01F9DE">
            <w:rPr>
              <w:rFonts w:cs="Arial" w:asciiTheme="majorHAnsi" w:hAnsiTheme="majorHAnsi"/>
              <w:b/>
              <w:bCs/>
              <w:color w:val="000000" w:themeColor="text1"/>
              <w:sz w:val="17"/>
              <w:szCs w:val="17"/>
            </w:rPr>
            <w:t xml:space="preserve">Date for review: </w:t>
          </w:r>
          <w:sdt>
            <w:sdtPr>
              <w:rPr>
                <w:rFonts w:cs="Arial" w:asciiTheme="majorHAnsi" w:hAnsiTheme="majorHAnsi"/>
                <w:b/>
                <w:bCs/>
                <w:color w:val="999999" w:themeColor="accent2"/>
                <w:sz w:val="17"/>
                <w:szCs w:val="17"/>
              </w:rPr>
              <w:alias w:val="Year"/>
              <w:tag w:val="Insert implementation year"/>
              <w:id w:val="-1029560879"/>
              <w:placeholder>
                <w:docPart w:val="34C38CC062B748ABAAE8F2E4248AD611"/>
              </w:placeholder>
              <w15:color w:val="00FFFF"/>
            </w:sdtPr>
            <w:sdtEndPr/>
            <w:sdtContent>
              <w:r w:rsidRPr="0A01F9DE">
                <w:rPr>
                  <w:rFonts w:cs="Arial" w:asciiTheme="majorHAnsi" w:hAnsiTheme="majorHAnsi"/>
                  <w:b/>
                  <w:bCs/>
                  <w:color w:val="999999" w:themeColor="accent2"/>
                  <w:sz w:val="17"/>
                  <w:szCs w:val="17"/>
                </w:rPr>
                <w:t xml:space="preserve">Term 4 </w:t>
              </w:r>
              <w:r w:rsidRPr="0A01F9DE" w:rsidR="00C7558D">
                <w:rPr>
                  <w:rFonts w:cs="Arial" w:asciiTheme="majorHAnsi" w:hAnsiTheme="majorHAnsi"/>
                  <w:b/>
                  <w:bCs/>
                  <w:color w:val="999999" w:themeColor="accent2"/>
                  <w:sz w:val="17"/>
                  <w:szCs w:val="17"/>
                </w:rPr>
                <w:t>202</w:t>
              </w:r>
              <w:r w:rsidR="00C7558D">
                <w:rPr>
                  <w:rFonts w:cs="Arial" w:asciiTheme="majorHAnsi" w:hAnsiTheme="majorHAnsi"/>
                  <w:b/>
                  <w:bCs/>
                  <w:color w:val="999999" w:themeColor="accent2"/>
                  <w:sz w:val="17"/>
                  <w:szCs w:val="17"/>
                </w:rPr>
                <w:t>6</w:t>
              </w:r>
            </w:sdtContent>
          </w:sdt>
        </w:p>
      </w:tc>
      <w:tc>
        <w:tcPr>
          <w:tcW w:w="1552"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1" behindDoc="1" locked="1" layoutInCell="1" allowOverlap="1" wp14:anchorId="2F339E16" wp14:editId="6DE1BE5A">
          <wp:simplePos x="0" y="0"/>
          <wp:positionH relativeFrom="page">
            <wp:posOffset>20320</wp:posOffset>
          </wp:positionH>
          <wp:positionV relativeFrom="bottomMargin">
            <wp:posOffset>9525</wp:posOffset>
          </wp:positionV>
          <wp:extent cx="10680065" cy="54864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71A0" w:rsidP="00304EA1" w:rsidRDefault="006871A0" w14:paraId="4567AA25" w14:textId="77777777">
      <w:pPr>
        <w:spacing w:after="0" w:line="240" w:lineRule="auto"/>
      </w:pPr>
      <w:r>
        <w:separator/>
      </w:r>
    </w:p>
  </w:footnote>
  <w:footnote w:type="continuationSeparator" w:id="0">
    <w:p w:rsidR="006871A0" w:rsidP="00304EA1" w:rsidRDefault="006871A0" w14:paraId="0A14F689" w14:textId="77777777">
      <w:pPr>
        <w:spacing w:after="0" w:line="240" w:lineRule="auto"/>
      </w:pPr>
      <w:r>
        <w:continuationSeparator/>
      </w:r>
    </w:p>
  </w:footnote>
  <w:footnote w:type="continuationNotice" w:id="1">
    <w:p w:rsidR="006871A0" w:rsidRDefault="006871A0" w14:paraId="5598B98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FD29D3" w:rsidP="00D86DE4" w:rsidRDefault="00DA5D23" w14:paraId="56221396" w14:textId="38477017">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214AF7">
          <w:rPr>
            <w:color w:val="999999" w:themeColor="accent2"/>
          </w:rPr>
          <w:t>Example teaching and learning unit: 4.7 Creating a kids’ variety TV show</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6D0B22D4">
    <w:pPr>
      <w:spacing w:after="0"/>
      <w:ind w:right="-142"/>
      <w:jc w:val="right"/>
    </w:pPr>
    <w:r>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426"/>
    <w:multiLevelType w:val="hybridMultilevel"/>
    <w:tmpl w:val="0448B0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790073D"/>
    <w:multiLevelType w:val="hybridMultilevel"/>
    <w:tmpl w:val="9E7226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99753AE"/>
    <w:multiLevelType w:val="hybridMultilevel"/>
    <w:tmpl w:val="DF7AD2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26071EF"/>
    <w:multiLevelType w:val="hybridMultilevel"/>
    <w:tmpl w:val="480AF6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8" w15:restartNumberingAfterBreak="0">
    <w:nsid w:val="62872B6C"/>
    <w:multiLevelType w:val="hybridMultilevel"/>
    <w:tmpl w:val="A176B05C"/>
    <w:lvl w:ilvl="0" w:tplc="27F2EE64">
      <w:start w:val="1"/>
      <w:numFmt w:val="bullet"/>
      <w:pStyle w:val="VCAA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9" w15:restartNumberingAfterBreak="0">
    <w:nsid w:val="6AD71431"/>
    <w:multiLevelType w:val="hybridMultilevel"/>
    <w:tmpl w:val="DE26F1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6DB17C0C"/>
    <w:multiLevelType w:val="hybridMultilevel"/>
    <w:tmpl w:val="6A70A6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398599790">
    <w:abstractNumId w:val="8"/>
  </w:num>
  <w:num w:numId="2" w16cid:durableId="2109277964">
    <w:abstractNumId w:val="6"/>
  </w:num>
  <w:num w:numId="3" w16cid:durableId="400522571">
    <w:abstractNumId w:val="4"/>
  </w:num>
  <w:num w:numId="4" w16cid:durableId="650642815">
    <w:abstractNumId w:val="1"/>
  </w:num>
  <w:num w:numId="5" w16cid:durableId="886719696">
    <w:abstractNumId w:val="7"/>
  </w:num>
  <w:num w:numId="6" w16cid:durableId="1601793686">
    <w:abstractNumId w:val="5"/>
  </w:num>
  <w:num w:numId="7" w16cid:durableId="1919553817">
    <w:abstractNumId w:val="2"/>
  </w:num>
  <w:num w:numId="8" w16cid:durableId="2025395734">
    <w:abstractNumId w:val="0"/>
  </w:num>
  <w:num w:numId="9" w16cid:durableId="446436101">
    <w:abstractNumId w:val="10"/>
  </w:num>
  <w:num w:numId="10" w16cid:durableId="1290817233">
    <w:abstractNumId w:val="9"/>
  </w:num>
  <w:num w:numId="11" w16cid:durableId="1320575810">
    <w:abstractNumId w:val="3"/>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F6F"/>
    <w:rsid w:val="00002146"/>
    <w:rsid w:val="00002AB0"/>
    <w:rsid w:val="00003885"/>
    <w:rsid w:val="0000759C"/>
    <w:rsid w:val="00007AFD"/>
    <w:rsid w:val="0001041C"/>
    <w:rsid w:val="000128C8"/>
    <w:rsid w:val="000152CC"/>
    <w:rsid w:val="00016AB8"/>
    <w:rsid w:val="00023A5F"/>
    <w:rsid w:val="0003619F"/>
    <w:rsid w:val="0004199F"/>
    <w:rsid w:val="00044E6C"/>
    <w:rsid w:val="00045006"/>
    <w:rsid w:val="0005029D"/>
    <w:rsid w:val="00053AA1"/>
    <w:rsid w:val="0005780E"/>
    <w:rsid w:val="00060A23"/>
    <w:rsid w:val="00065CC6"/>
    <w:rsid w:val="00067A26"/>
    <w:rsid w:val="00082157"/>
    <w:rsid w:val="000830D4"/>
    <w:rsid w:val="0008376D"/>
    <w:rsid w:val="000845FF"/>
    <w:rsid w:val="00085BC4"/>
    <w:rsid w:val="00085FD9"/>
    <w:rsid w:val="0009033E"/>
    <w:rsid w:val="00095445"/>
    <w:rsid w:val="000A71F7"/>
    <w:rsid w:val="000B00FB"/>
    <w:rsid w:val="000C01B1"/>
    <w:rsid w:val="000C0CB9"/>
    <w:rsid w:val="000C0FE3"/>
    <w:rsid w:val="000C56C1"/>
    <w:rsid w:val="000C79CD"/>
    <w:rsid w:val="000D37F0"/>
    <w:rsid w:val="000D4748"/>
    <w:rsid w:val="000DE190"/>
    <w:rsid w:val="000E3493"/>
    <w:rsid w:val="000F09E4"/>
    <w:rsid w:val="000F0E6D"/>
    <w:rsid w:val="000F16FD"/>
    <w:rsid w:val="000F2CE0"/>
    <w:rsid w:val="000F5AAF"/>
    <w:rsid w:val="00100F40"/>
    <w:rsid w:val="001040A9"/>
    <w:rsid w:val="00110AD4"/>
    <w:rsid w:val="001112E2"/>
    <w:rsid w:val="00114E5C"/>
    <w:rsid w:val="001170F0"/>
    <w:rsid w:val="0012290D"/>
    <w:rsid w:val="00125F68"/>
    <w:rsid w:val="001261EA"/>
    <w:rsid w:val="00127E81"/>
    <w:rsid w:val="00131C94"/>
    <w:rsid w:val="00134BD5"/>
    <w:rsid w:val="00136CCE"/>
    <w:rsid w:val="00143520"/>
    <w:rsid w:val="00143D31"/>
    <w:rsid w:val="00145032"/>
    <w:rsid w:val="00153AD2"/>
    <w:rsid w:val="001557F8"/>
    <w:rsid w:val="001602B7"/>
    <w:rsid w:val="0016462D"/>
    <w:rsid w:val="00166C15"/>
    <w:rsid w:val="00167F3B"/>
    <w:rsid w:val="0017530F"/>
    <w:rsid w:val="001779EA"/>
    <w:rsid w:val="00185495"/>
    <w:rsid w:val="00190497"/>
    <w:rsid w:val="0019346C"/>
    <w:rsid w:val="00193A33"/>
    <w:rsid w:val="001C01BC"/>
    <w:rsid w:val="001D0641"/>
    <w:rsid w:val="001D2A0C"/>
    <w:rsid w:val="001D3246"/>
    <w:rsid w:val="001D60CE"/>
    <w:rsid w:val="001E06AC"/>
    <w:rsid w:val="001F1573"/>
    <w:rsid w:val="001F6DB2"/>
    <w:rsid w:val="0020109D"/>
    <w:rsid w:val="0020122C"/>
    <w:rsid w:val="00207870"/>
    <w:rsid w:val="002125E4"/>
    <w:rsid w:val="00214AF7"/>
    <w:rsid w:val="00217AB0"/>
    <w:rsid w:val="00225BE4"/>
    <w:rsid w:val="002279BA"/>
    <w:rsid w:val="002329F3"/>
    <w:rsid w:val="00232E47"/>
    <w:rsid w:val="00240616"/>
    <w:rsid w:val="00242F78"/>
    <w:rsid w:val="00243397"/>
    <w:rsid w:val="00243F0D"/>
    <w:rsid w:val="00256A31"/>
    <w:rsid w:val="00256EBA"/>
    <w:rsid w:val="00260767"/>
    <w:rsid w:val="002635CD"/>
    <w:rsid w:val="002647BB"/>
    <w:rsid w:val="002721D0"/>
    <w:rsid w:val="002739A8"/>
    <w:rsid w:val="002754C1"/>
    <w:rsid w:val="0027640B"/>
    <w:rsid w:val="002800B0"/>
    <w:rsid w:val="00282A7A"/>
    <w:rsid w:val="002841C8"/>
    <w:rsid w:val="0028516B"/>
    <w:rsid w:val="00290826"/>
    <w:rsid w:val="002920FA"/>
    <w:rsid w:val="00295BDA"/>
    <w:rsid w:val="002A054B"/>
    <w:rsid w:val="002A2025"/>
    <w:rsid w:val="002B2D9D"/>
    <w:rsid w:val="002B6AF0"/>
    <w:rsid w:val="002C28E4"/>
    <w:rsid w:val="002C4D22"/>
    <w:rsid w:val="002C5457"/>
    <w:rsid w:val="002C6F90"/>
    <w:rsid w:val="002D6AFC"/>
    <w:rsid w:val="002D6F22"/>
    <w:rsid w:val="002E4FB5"/>
    <w:rsid w:val="002F144D"/>
    <w:rsid w:val="002F6935"/>
    <w:rsid w:val="002F7582"/>
    <w:rsid w:val="002F75AB"/>
    <w:rsid w:val="00302FB8"/>
    <w:rsid w:val="00304022"/>
    <w:rsid w:val="00304EA1"/>
    <w:rsid w:val="0030591A"/>
    <w:rsid w:val="00306598"/>
    <w:rsid w:val="003076C0"/>
    <w:rsid w:val="00313C4C"/>
    <w:rsid w:val="00314D81"/>
    <w:rsid w:val="00315045"/>
    <w:rsid w:val="00315F3F"/>
    <w:rsid w:val="003225D5"/>
    <w:rsid w:val="0032274A"/>
    <w:rsid w:val="00322FC6"/>
    <w:rsid w:val="00323BA1"/>
    <w:rsid w:val="00324769"/>
    <w:rsid w:val="00325DDB"/>
    <w:rsid w:val="003335BD"/>
    <w:rsid w:val="00336A76"/>
    <w:rsid w:val="003370A5"/>
    <w:rsid w:val="00346198"/>
    <w:rsid w:val="0035293F"/>
    <w:rsid w:val="00357201"/>
    <w:rsid w:val="00372CA4"/>
    <w:rsid w:val="00380E13"/>
    <w:rsid w:val="00387758"/>
    <w:rsid w:val="00390266"/>
    <w:rsid w:val="00391986"/>
    <w:rsid w:val="00391A8E"/>
    <w:rsid w:val="00394EF8"/>
    <w:rsid w:val="00395BF7"/>
    <w:rsid w:val="00397715"/>
    <w:rsid w:val="00397DCD"/>
    <w:rsid w:val="003A00B4"/>
    <w:rsid w:val="003A3F61"/>
    <w:rsid w:val="003A5B1A"/>
    <w:rsid w:val="003B6B17"/>
    <w:rsid w:val="003C11FA"/>
    <w:rsid w:val="003C5E71"/>
    <w:rsid w:val="003C705C"/>
    <w:rsid w:val="003C739B"/>
    <w:rsid w:val="003D1BB3"/>
    <w:rsid w:val="003E346F"/>
    <w:rsid w:val="003E7B2E"/>
    <w:rsid w:val="003F1338"/>
    <w:rsid w:val="003F1963"/>
    <w:rsid w:val="003F25D6"/>
    <w:rsid w:val="003F570E"/>
    <w:rsid w:val="0040657D"/>
    <w:rsid w:val="00407A80"/>
    <w:rsid w:val="00410862"/>
    <w:rsid w:val="00417AA3"/>
    <w:rsid w:val="00425DFE"/>
    <w:rsid w:val="00430AE0"/>
    <w:rsid w:val="00431EEC"/>
    <w:rsid w:val="00434EDB"/>
    <w:rsid w:val="00437A72"/>
    <w:rsid w:val="00440987"/>
    <w:rsid w:val="00440B32"/>
    <w:rsid w:val="00440F0B"/>
    <w:rsid w:val="004477D5"/>
    <w:rsid w:val="00450849"/>
    <w:rsid w:val="004522AD"/>
    <w:rsid w:val="0045313F"/>
    <w:rsid w:val="00454071"/>
    <w:rsid w:val="0046078D"/>
    <w:rsid w:val="00463B13"/>
    <w:rsid w:val="0047382A"/>
    <w:rsid w:val="004756A7"/>
    <w:rsid w:val="00481FA7"/>
    <w:rsid w:val="00486D8C"/>
    <w:rsid w:val="00487D87"/>
    <w:rsid w:val="00494982"/>
    <w:rsid w:val="0049569F"/>
    <w:rsid w:val="00495C80"/>
    <w:rsid w:val="00495CF9"/>
    <w:rsid w:val="004968E8"/>
    <w:rsid w:val="004A2ED8"/>
    <w:rsid w:val="004A4EDB"/>
    <w:rsid w:val="004A7A05"/>
    <w:rsid w:val="004B4027"/>
    <w:rsid w:val="004B6DB4"/>
    <w:rsid w:val="004C14DE"/>
    <w:rsid w:val="004C2A5A"/>
    <w:rsid w:val="004C6B9C"/>
    <w:rsid w:val="004C7687"/>
    <w:rsid w:val="004D1141"/>
    <w:rsid w:val="004D14FF"/>
    <w:rsid w:val="004D454F"/>
    <w:rsid w:val="004D5469"/>
    <w:rsid w:val="004E2D36"/>
    <w:rsid w:val="004E580C"/>
    <w:rsid w:val="004E5AA8"/>
    <w:rsid w:val="004E6450"/>
    <w:rsid w:val="004F5BDA"/>
    <w:rsid w:val="004F75D8"/>
    <w:rsid w:val="00504B59"/>
    <w:rsid w:val="005064BB"/>
    <w:rsid w:val="00507394"/>
    <w:rsid w:val="005074DF"/>
    <w:rsid w:val="00511053"/>
    <w:rsid w:val="0051631E"/>
    <w:rsid w:val="005165F5"/>
    <w:rsid w:val="0051703C"/>
    <w:rsid w:val="00521F1E"/>
    <w:rsid w:val="00522E7A"/>
    <w:rsid w:val="00524441"/>
    <w:rsid w:val="00526859"/>
    <w:rsid w:val="005364D3"/>
    <w:rsid w:val="00537A1F"/>
    <w:rsid w:val="005401BF"/>
    <w:rsid w:val="00541B2E"/>
    <w:rsid w:val="005422C6"/>
    <w:rsid w:val="00542C33"/>
    <w:rsid w:val="00542E6E"/>
    <w:rsid w:val="00543E94"/>
    <w:rsid w:val="00545D6B"/>
    <w:rsid w:val="00546B0A"/>
    <w:rsid w:val="005551D8"/>
    <w:rsid w:val="00561E80"/>
    <w:rsid w:val="0056303B"/>
    <w:rsid w:val="00565E2E"/>
    <w:rsid w:val="00566029"/>
    <w:rsid w:val="00566F8C"/>
    <w:rsid w:val="00567E29"/>
    <w:rsid w:val="00572012"/>
    <w:rsid w:val="005779C6"/>
    <w:rsid w:val="00583187"/>
    <w:rsid w:val="005923CB"/>
    <w:rsid w:val="005A2205"/>
    <w:rsid w:val="005A26EE"/>
    <w:rsid w:val="005A291A"/>
    <w:rsid w:val="005A2F81"/>
    <w:rsid w:val="005A3DAD"/>
    <w:rsid w:val="005B38CC"/>
    <w:rsid w:val="005B391B"/>
    <w:rsid w:val="005B68DB"/>
    <w:rsid w:val="005B6D20"/>
    <w:rsid w:val="005B6E57"/>
    <w:rsid w:val="005C01CA"/>
    <w:rsid w:val="005C78D0"/>
    <w:rsid w:val="005D3D78"/>
    <w:rsid w:val="005E2EF0"/>
    <w:rsid w:val="005E5231"/>
    <w:rsid w:val="005E567B"/>
    <w:rsid w:val="005F4092"/>
    <w:rsid w:val="005F6161"/>
    <w:rsid w:val="005F6894"/>
    <w:rsid w:val="005F731E"/>
    <w:rsid w:val="00614395"/>
    <w:rsid w:val="006178F6"/>
    <w:rsid w:val="00617A11"/>
    <w:rsid w:val="00623FB7"/>
    <w:rsid w:val="00632FB0"/>
    <w:rsid w:val="00633E15"/>
    <w:rsid w:val="006342AE"/>
    <w:rsid w:val="00640220"/>
    <w:rsid w:val="006470B4"/>
    <w:rsid w:val="00653FC6"/>
    <w:rsid w:val="0065532B"/>
    <w:rsid w:val="00656681"/>
    <w:rsid w:val="00656DC1"/>
    <w:rsid w:val="006634B6"/>
    <w:rsid w:val="0067428D"/>
    <w:rsid w:val="006842DB"/>
    <w:rsid w:val="0068471E"/>
    <w:rsid w:val="00684F98"/>
    <w:rsid w:val="006864D2"/>
    <w:rsid w:val="006867FB"/>
    <w:rsid w:val="006871A0"/>
    <w:rsid w:val="00692C58"/>
    <w:rsid w:val="00693FFD"/>
    <w:rsid w:val="006960F6"/>
    <w:rsid w:val="00697314"/>
    <w:rsid w:val="006A1428"/>
    <w:rsid w:val="006A1812"/>
    <w:rsid w:val="006A326C"/>
    <w:rsid w:val="006A5854"/>
    <w:rsid w:val="006B2EC6"/>
    <w:rsid w:val="006B7528"/>
    <w:rsid w:val="006C0170"/>
    <w:rsid w:val="006C1118"/>
    <w:rsid w:val="006C2F75"/>
    <w:rsid w:val="006C52AA"/>
    <w:rsid w:val="006D0DB5"/>
    <w:rsid w:val="006D186D"/>
    <w:rsid w:val="006D2159"/>
    <w:rsid w:val="006D420F"/>
    <w:rsid w:val="006D48CB"/>
    <w:rsid w:val="006D5BA3"/>
    <w:rsid w:val="006D7BCB"/>
    <w:rsid w:val="006E1FFE"/>
    <w:rsid w:val="006E3292"/>
    <w:rsid w:val="006E61E1"/>
    <w:rsid w:val="006E67BA"/>
    <w:rsid w:val="006E7093"/>
    <w:rsid w:val="006F45D8"/>
    <w:rsid w:val="006F787C"/>
    <w:rsid w:val="00702636"/>
    <w:rsid w:val="00706C30"/>
    <w:rsid w:val="00707E34"/>
    <w:rsid w:val="00714583"/>
    <w:rsid w:val="007163EB"/>
    <w:rsid w:val="00724507"/>
    <w:rsid w:val="00727527"/>
    <w:rsid w:val="007417FA"/>
    <w:rsid w:val="0074199B"/>
    <w:rsid w:val="00743AC1"/>
    <w:rsid w:val="00745EAB"/>
    <w:rsid w:val="0075055D"/>
    <w:rsid w:val="0075162C"/>
    <w:rsid w:val="00753274"/>
    <w:rsid w:val="00760FA0"/>
    <w:rsid w:val="007615B7"/>
    <w:rsid w:val="00763B7C"/>
    <w:rsid w:val="00773E6C"/>
    <w:rsid w:val="00777B6B"/>
    <w:rsid w:val="00777B6E"/>
    <w:rsid w:val="00780CB3"/>
    <w:rsid w:val="00781FB1"/>
    <w:rsid w:val="00782C58"/>
    <w:rsid w:val="0078789D"/>
    <w:rsid w:val="007977A1"/>
    <w:rsid w:val="007A1DAF"/>
    <w:rsid w:val="007A29A3"/>
    <w:rsid w:val="007A4B8C"/>
    <w:rsid w:val="007A6805"/>
    <w:rsid w:val="007B1B04"/>
    <w:rsid w:val="007B36DF"/>
    <w:rsid w:val="007B3F23"/>
    <w:rsid w:val="007B3FD3"/>
    <w:rsid w:val="007C1B31"/>
    <w:rsid w:val="007C6341"/>
    <w:rsid w:val="007D1B6D"/>
    <w:rsid w:val="007D446F"/>
    <w:rsid w:val="007D7181"/>
    <w:rsid w:val="007D7F84"/>
    <w:rsid w:val="007E3917"/>
    <w:rsid w:val="007E4974"/>
    <w:rsid w:val="007E6D88"/>
    <w:rsid w:val="007F9405"/>
    <w:rsid w:val="00801D1C"/>
    <w:rsid w:val="0080259C"/>
    <w:rsid w:val="00805065"/>
    <w:rsid w:val="00813C37"/>
    <w:rsid w:val="008154B5"/>
    <w:rsid w:val="00816CEA"/>
    <w:rsid w:val="00820D30"/>
    <w:rsid w:val="00823962"/>
    <w:rsid w:val="00842BF6"/>
    <w:rsid w:val="008432F8"/>
    <w:rsid w:val="00844131"/>
    <w:rsid w:val="0084640F"/>
    <w:rsid w:val="00852719"/>
    <w:rsid w:val="00853855"/>
    <w:rsid w:val="00860115"/>
    <w:rsid w:val="008643BA"/>
    <w:rsid w:val="00865B6C"/>
    <w:rsid w:val="00873624"/>
    <w:rsid w:val="0088783C"/>
    <w:rsid w:val="00897F6A"/>
    <w:rsid w:val="008A7E3F"/>
    <w:rsid w:val="008B2B62"/>
    <w:rsid w:val="008B2F80"/>
    <w:rsid w:val="008B4136"/>
    <w:rsid w:val="008B49A6"/>
    <w:rsid w:val="008C0F4C"/>
    <w:rsid w:val="008C44A4"/>
    <w:rsid w:val="008D315F"/>
    <w:rsid w:val="008D6D5A"/>
    <w:rsid w:val="008F35A3"/>
    <w:rsid w:val="0090161D"/>
    <w:rsid w:val="009026C4"/>
    <w:rsid w:val="009040F0"/>
    <w:rsid w:val="0091053D"/>
    <w:rsid w:val="00910EF0"/>
    <w:rsid w:val="00917E21"/>
    <w:rsid w:val="0092202E"/>
    <w:rsid w:val="00924104"/>
    <w:rsid w:val="00934527"/>
    <w:rsid w:val="00936957"/>
    <w:rsid w:val="00936E2A"/>
    <w:rsid w:val="009370BC"/>
    <w:rsid w:val="00951F9A"/>
    <w:rsid w:val="00953246"/>
    <w:rsid w:val="009539B5"/>
    <w:rsid w:val="0096181F"/>
    <w:rsid w:val="009654B1"/>
    <w:rsid w:val="00970580"/>
    <w:rsid w:val="0097137E"/>
    <w:rsid w:val="0097238B"/>
    <w:rsid w:val="009724E1"/>
    <w:rsid w:val="00984CA4"/>
    <w:rsid w:val="0098534C"/>
    <w:rsid w:val="0098739B"/>
    <w:rsid w:val="00987B9C"/>
    <w:rsid w:val="009A204F"/>
    <w:rsid w:val="009A64D3"/>
    <w:rsid w:val="009B4703"/>
    <w:rsid w:val="009B4A3F"/>
    <w:rsid w:val="009B61E5"/>
    <w:rsid w:val="009B7396"/>
    <w:rsid w:val="009C1918"/>
    <w:rsid w:val="009C7FC9"/>
    <w:rsid w:val="009D1E89"/>
    <w:rsid w:val="009D3911"/>
    <w:rsid w:val="009D39B9"/>
    <w:rsid w:val="009D60D3"/>
    <w:rsid w:val="009E5707"/>
    <w:rsid w:val="009F0EFB"/>
    <w:rsid w:val="009F1680"/>
    <w:rsid w:val="009F22F5"/>
    <w:rsid w:val="00A007A8"/>
    <w:rsid w:val="00A077B4"/>
    <w:rsid w:val="00A11380"/>
    <w:rsid w:val="00A14090"/>
    <w:rsid w:val="00A172A5"/>
    <w:rsid w:val="00A17661"/>
    <w:rsid w:val="00A22CFA"/>
    <w:rsid w:val="00A24B2D"/>
    <w:rsid w:val="00A2739A"/>
    <w:rsid w:val="00A27899"/>
    <w:rsid w:val="00A40966"/>
    <w:rsid w:val="00A41B08"/>
    <w:rsid w:val="00A443E2"/>
    <w:rsid w:val="00A540D9"/>
    <w:rsid w:val="00A54943"/>
    <w:rsid w:val="00A564E8"/>
    <w:rsid w:val="00A60163"/>
    <w:rsid w:val="00A63C71"/>
    <w:rsid w:val="00A65FD6"/>
    <w:rsid w:val="00A709B1"/>
    <w:rsid w:val="00A809AB"/>
    <w:rsid w:val="00A828DB"/>
    <w:rsid w:val="00A85D70"/>
    <w:rsid w:val="00A921E0"/>
    <w:rsid w:val="00A922F4"/>
    <w:rsid w:val="00A954A8"/>
    <w:rsid w:val="00A95562"/>
    <w:rsid w:val="00A95C1E"/>
    <w:rsid w:val="00A95E2E"/>
    <w:rsid w:val="00A97D56"/>
    <w:rsid w:val="00AA056A"/>
    <w:rsid w:val="00AA5821"/>
    <w:rsid w:val="00AA58FA"/>
    <w:rsid w:val="00AB4C5F"/>
    <w:rsid w:val="00AC1A59"/>
    <w:rsid w:val="00AC2674"/>
    <w:rsid w:val="00AC2FB7"/>
    <w:rsid w:val="00AC47BC"/>
    <w:rsid w:val="00AD317B"/>
    <w:rsid w:val="00AE0C2B"/>
    <w:rsid w:val="00AE203C"/>
    <w:rsid w:val="00AE3972"/>
    <w:rsid w:val="00AE4234"/>
    <w:rsid w:val="00AE49A9"/>
    <w:rsid w:val="00AE5526"/>
    <w:rsid w:val="00AF051B"/>
    <w:rsid w:val="00AF7680"/>
    <w:rsid w:val="00AF7D86"/>
    <w:rsid w:val="00B01578"/>
    <w:rsid w:val="00B062C3"/>
    <w:rsid w:val="00B06DBA"/>
    <w:rsid w:val="00B0738F"/>
    <w:rsid w:val="00B13D3B"/>
    <w:rsid w:val="00B26601"/>
    <w:rsid w:val="00B35DDB"/>
    <w:rsid w:val="00B41951"/>
    <w:rsid w:val="00B4E61F"/>
    <w:rsid w:val="00B53229"/>
    <w:rsid w:val="00B551FD"/>
    <w:rsid w:val="00B556DA"/>
    <w:rsid w:val="00B60C4C"/>
    <w:rsid w:val="00B61A55"/>
    <w:rsid w:val="00B62480"/>
    <w:rsid w:val="00B6315A"/>
    <w:rsid w:val="00B636E7"/>
    <w:rsid w:val="00B6518A"/>
    <w:rsid w:val="00B74529"/>
    <w:rsid w:val="00B757CE"/>
    <w:rsid w:val="00B81509"/>
    <w:rsid w:val="00B81B70"/>
    <w:rsid w:val="00B83EAA"/>
    <w:rsid w:val="00B9328D"/>
    <w:rsid w:val="00BA281B"/>
    <w:rsid w:val="00BA4921"/>
    <w:rsid w:val="00BA634C"/>
    <w:rsid w:val="00BB002C"/>
    <w:rsid w:val="00BB0517"/>
    <w:rsid w:val="00BB3800"/>
    <w:rsid w:val="00BB3BAB"/>
    <w:rsid w:val="00BB44DB"/>
    <w:rsid w:val="00BB4A83"/>
    <w:rsid w:val="00BB4B59"/>
    <w:rsid w:val="00BC16BB"/>
    <w:rsid w:val="00BC1970"/>
    <w:rsid w:val="00BC1B86"/>
    <w:rsid w:val="00BC4A43"/>
    <w:rsid w:val="00BC4C26"/>
    <w:rsid w:val="00BC536F"/>
    <w:rsid w:val="00BD0724"/>
    <w:rsid w:val="00BD2B91"/>
    <w:rsid w:val="00BD503A"/>
    <w:rsid w:val="00BE5521"/>
    <w:rsid w:val="00BE5C9A"/>
    <w:rsid w:val="00BE6A56"/>
    <w:rsid w:val="00BE7280"/>
    <w:rsid w:val="00BF0143"/>
    <w:rsid w:val="00BF12A5"/>
    <w:rsid w:val="00BF6C23"/>
    <w:rsid w:val="00BF7131"/>
    <w:rsid w:val="00C0515D"/>
    <w:rsid w:val="00C069FF"/>
    <w:rsid w:val="00C12670"/>
    <w:rsid w:val="00C171A9"/>
    <w:rsid w:val="00C20048"/>
    <w:rsid w:val="00C2425B"/>
    <w:rsid w:val="00C27548"/>
    <w:rsid w:val="00C32EE3"/>
    <w:rsid w:val="00C44810"/>
    <w:rsid w:val="00C45776"/>
    <w:rsid w:val="00C47131"/>
    <w:rsid w:val="00C53263"/>
    <w:rsid w:val="00C541BE"/>
    <w:rsid w:val="00C6295E"/>
    <w:rsid w:val="00C64C1A"/>
    <w:rsid w:val="00C7558D"/>
    <w:rsid w:val="00C75F1D"/>
    <w:rsid w:val="00C83EDB"/>
    <w:rsid w:val="00C85F57"/>
    <w:rsid w:val="00C91A49"/>
    <w:rsid w:val="00C95156"/>
    <w:rsid w:val="00C970B0"/>
    <w:rsid w:val="00C9712A"/>
    <w:rsid w:val="00C97942"/>
    <w:rsid w:val="00CA0DC2"/>
    <w:rsid w:val="00CA5496"/>
    <w:rsid w:val="00CA5972"/>
    <w:rsid w:val="00CA6D57"/>
    <w:rsid w:val="00CA79D6"/>
    <w:rsid w:val="00CB07EA"/>
    <w:rsid w:val="00CB0CA4"/>
    <w:rsid w:val="00CB22A9"/>
    <w:rsid w:val="00CB40A3"/>
    <w:rsid w:val="00CB68E8"/>
    <w:rsid w:val="00CB780F"/>
    <w:rsid w:val="00CC0C93"/>
    <w:rsid w:val="00CC1A78"/>
    <w:rsid w:val="00CD734C"/>
    <w:rsid w:val="00CE457B"/>
    <w:rsid w:val="00CE5F96"/>
    <w:rsid w:val="00CF22DF"/>
    <w:rsid w:val="00CF5B04"/>
    <w:rsid w:val="00CF6068"/>
    <w:rsid w:val="00CF6E71"/>
    <w:rsid w:val="00CF7965"/>
    <w:rsid w:val="00D04F01"/>
    <w:rsid w:val="00D06414"/>
    <w:rsid w:val="00D16D0C"/>
    <w:rsid w:val="00D22153"/>
    <w:rsid w:val="00D24E5A"/>
    <w:rsid w:val="00D259EA"/>
    <w:rsid w:val="00D26612"/>
    <w:rsid w:val="00D32EDD"/>
    <w:rsid w:val="00D338E4"/>
    <w:rsid w:val="00D3499C"/>
    <w:rsid w:val="00D360B0"/>
    <w:rsid w:val="00D41472"/>
    <w:rsid w:val="00D45A43"/>
    <w:rsid w:val="00D50FE3"/>
    <w:rsid w:val="00D51947"/>
    <w:rsid w:val="00D51968"/>
    <w:rsid w:val="00D532F0"/>
    <w:rsid w:val="00D6775D"/>
    <w:rsid w:val="00D723E2"/>
    <w:rsid w:val="00D726BD"/>
    <w:rsid w:val="00D72D98"/>
    <w:rsid w:val="00D72F6A"/>
    <w:rsid w:val="00D77413"/>
    <w:rsid w:val="00D8022A"/>
    <w:rsid w:val="00D82759"/>
    <w:rsid w:val="00D83B83"/>
    <w:rsid w:val="00D84FB3"/>
    <w:rsid w:val="00D852B9"/>
    <w:rsid w:val="00D86A2C"/>
    <w:rsid w:val="00D86DE4"/>
    <w:rsid w:val="00D92B98"/>
    <w:rsid w:val="00D95A87"/>
    <w:rsid w:val="00D97B9F"/>
    <w:rsid w:val="00D97D82"/>
    <w:rsid w:val="00DA06F9"/>
    <w:rsid w:val="00DA412A"/>
    <w:rsid w:val="00DA5D23"/>
    <w:rsid w:val="00DB33E2"/>
    <w:rsid w:val="00DB4393"/>
    <w:rsid w:val="00DC00E5"/>
    <w:rsid w:val="00DC33E6"/>
    <w:rsid w:val="00DC3F53"/>
    <w:rsid w:val="00DC503C"/>
    <w:rsid w:val="00DC7CF0"/>
    <w:rsid w:val="00DD2E48"/>
    <w:rsid w:val="00DD571A"/>
    <w:rsid w:val="00DD7890"/>
    <w:rsid w:val="00DE02B4"/>
    <w:rsid w:val="00DE1909"/>
    <w:rsid w:val="00DE4253"/>
    <w:rsid w:val="00DE51DB"/>
    <w:rsid w:val="00DF05C3"/>
    <w:rsid w:val="00DF4D5F"/>
    <w:rsid w:val="00E01112"/>
    <w:rsid w:val="00E062B4"/>
    <w:rsid w:val="00E06545"/>
    <w:rsid w:val="00E1238E"/>
    <w:rsid w:val="00E16637"/>
    <w:rsid w:val="00E16E54"/>
    <w:rsid w:val="00E23C91"/>
    <w:rsid w:val="00E23F1D"/>
    <w:rsid w:val="00E261B0"/>
    <w:rsid w:val="00E30E05"/>
    <w:rsid w:val="00E32C72"/>
    <w:rsid w:val="00E3394E"/>
    <w:rsid w:val="00E36361"/>
    <w:rsid w:val="00E45A02"/>
    <w:rsid w:val="00E51728"/>
    <w:rsid w:val="00E538E6"/>
    <w:rsid w:val="00E54FB4"/>
    <w:rsid w:val="00E55AE9"/>
    <w:rsid w:val="00E61351"/>
    <w:rsid w:val="00E62E44"/>
    <w:rsid w:val="00E63750"/>
    <w:rsid w:val="00E64985"/>
    <w:rsid w:val="00E651B7"/>
    <w:rsid w:val="00E65D89"/>
    <w:rsid w:val="00E84633"/>
    <w:rsid w:val="00E855E0"/>
    <w:rsid w:val="00E878E2"/>
    <w:rsid w:val="00E9022F"/>
    <w:rsid w:val="00E9062C"/>
    <w:rsid w:val="00E90934"/>
    <w:rsid w:val="00E94C4E"/>
    <w:rsid w:val="00EA5B09"/>
    <w:rsid w:val="00EB0C84"/>
    <w:rsid w:val="00EB1120"/>
    <w:rsid w:val="00EB641F"/>
    <w:rsid w:val="00EC0079"/>
    <w:rsid w:val="00EC27A3"/>
    <w:rsid w:val="00EC6154"/>
    <w:rsid w:val="00EE1289"/>
    <w:rsid w:val="00EE4614"/>
    <w:rsid w:val="00EF12EF"/>
    <w:rsid w:val="00EF3007"/>
    <w:rsid w:val="00EF3BB0"/>
    <w:rsid w:val="00EF70E1"/>
    <w:rsid w:val="00F022D6"/>
    <w:rsid w:val="00F02FA5"/>
    <w:rsid w:val="00F047C6"/>
    <w:rsid w:val="00F05805"/>
    <w:rsid w:val="00F06E1C"/>
    <w:rsid w:val="00F11575"/>
    <w:rsid w:val="00F12B57"/>
    <w:rsid w:val="00F1345B"/>
    <w:rsid w:val="00F1531E"/>
    <w:rsid w:val="00F17FDE"/>
    <w:rsid w:val="00F24E92"/>
    <w:rsid w:val="00F274C8"/>
    <w:rsid w:val="00F30DD0"/>
    <w:rsid w:val="00F325CF"/>
    <w:rsid w:val="00F40697"/>
    <w:rsid w:val="00F40878"/>
    <w:rsid w:val="00F40B48"/>
    <w:rsid w:val="00F40D53"/>
    <w:rsid w:val="00F43287"/>
    <w:rsid w:val="00F44A4B"/>
    <w:rsid w:val="00F4525C"/>
    <w:rsid w:val="00F50D86"/>
    <w:rsid w:val="00F5347B"/>
    <w:rsid w:val="00F55CE6"/>
    <w:rsid w:val="00F7028B"/>
    <w:rsid w:val="00F70C73"/>
    <w:rsid w:val="00F71777"/>
    <w:rsid w:val="00F72155"/>
    <w:rsid w:val="00F83E97"/>
    <w:rsid w:val="00F84C6C"/>
    <w:rsid w:val="00F85962"/>
    <w:rsid w:val="00F925FC"/>
    <w:rsid w:val="00F93545"/>
    <w:rsid w:val="00F960A4"/>
    <w:rsid w:val="00F975C6"/>
    <w:rsid w:val="00F97B22"/>
    <w:rsid w:val="00FA0CB2"/>
    <w:rsid w:val="00FA2EAB"/>
    <w:rsid w:val="00FA5233"/>
    <w:rsid w:val="00FA5F1E"/>
    <w:rsid w:val="00FB13DC"/>
    <w:rsid w:val="00FB4D7E"/>
    <w:rsid w:val="00FC065F"/>
    <w:rsid w:val="00FC0B44"/>
    <w:rsid w:val="00FC28F6"/>
    <w:rsid w:val="00FD0165"/>
    <w:rsid w:val="00FD29D3"/>
    <w:rsid w:val="00FE01E2"/>
    <w:rsid w:val="00FE18F7"/>
    <w:rsid w:val="00FE2421"/>
    <w:rsid w:val="00FE395A"/>
    <w:rsid w:val="00FE3A8D"/>
    <w:rsid w:val="00FE3F0B"/>
    <w:rsid w:val="00FF47D2"/>
    <w:rsid w:val="00FF5D7E"/>
    <w:rsid w:val="015CC9FF"/>
    <w:rsid w:val="0199FBC9"/>
    <w:rsid w:val="01B13564"/>
    <w:rsid w:val="0218BABC"/>
    <w:rsid w:val="023E13CE"/>
    <w:rsid w:val="028E0D91"/>
    <w:rsid w:val="032493F8"/>
    <w:rsid w:val="03A7140F"/>
    <w:rsid w:val="03B5E604"/>
    <w:rsid w:val="03D20905"/>
    <w:rsid w:val="042CB849"/>
    <w:rsid w:val="04850558"/>
    <w:rsid w:val="04FC2E67"/>
    <w:rsid w:val="05260423"/>
    <w:rsid w:val="0567A695"/>
    <w:rsid w:val="05F3C70D"/>
    <w:rsid w:val="0664BDAD"/>
    <w:rsid w:val="06BE3DBF"/>
    <w:rsid w:val="072696ED"/>
    <w:rsid w:val="074BE2E1"/>
    <w:rsid w:val="0778639E"/>
    <w:rsid w:val="077D5FEE"/>
    <w:rsid w:val="07C82750"/>
    <w:rsid w:val="07C962C9"/>
    <w:rsid w:val="07DF869C"/>
    <w:rsid w:val="08025B1C"/>
    <w:rsid w:val="08291B80"/>
    <w:rsid w:val="084A5BA0"/>
    <w:rsid w:val="08502537"/>
    <w:rsid w:val="08C058F1"/>
    <w:rsid w:val="08CF4D5A"/>
    <w:rsid w:val="08E6EB80"/>
    <w:rsid w:val="08EC71C7"/>
    <w:rsid w:val="08EF1281"/>
    <w:rsid w:val="09688046"/>
    <w:rsid w:val="0A01F9DE"/>
    <w:rsid w:val="0A43024D"/>
    <w:rsid w:val="0A717F4F"/>
    <w:rsid w:val="0A7CB9A1"/>
    <w:rsid w:val="0AFFA6A7"/>
    <w:rsid w:val="0B139E37"/>
    <w:rsid w:val="0B26C71E"/>
    <w:rsid w:val="0B6F984A"/>
    <w:rsid w:val="0B97B789"/>
    <w:rsid w:val="0BE21A48"/>
    <w:rsid w:val="0C240C25"/>
    <w:rsid w:val="0C6E69D3"/>
    <w:rsid w:val="0C71E092"/>
    <w:rsid w:val="0C79CB41"/>
    <w:rsid w:val="0D3DEBF1"/>
    <w:rsid w:val="0D64C4DA"/>
    <w:rsid w:val="0DA74071"/>
    <w:rsid w:val="0DE9C9A0"/>
    <w:rsid w:val="0DF785C5"/>
    <w:rsid w:val="0E1510D8"/>
    <w:rsid w:val="0E33955F"/>
    <w:rsid w:val="0E46F74C"/>
    <w:rsid w:val="0E95DB87"/>
    <w:rsid w:val="0E9BFF32"/>
    <w:rsid w:val="0F1BB04E"/>
    <w:rsid w:val="0FEBC29E"/>
    <w:rsid w:val="1023D8EC"/>
    <w:rsid w:val="1058C91A"/>
    <w:rsid w:val="109A5668"/>
    <w:rsid w:val="1152A95D"/>
    <w:rsid w:val="11759E03"/>
    <w:rsid w:val="118980FC"/>
    <w:rsid w:val="11BBB443"/>
    <w:rsid w:val="11D3E51D"/>
    <w:rsid w:val="11EFFDF5"/>
    <w:rsid w:val="12037146"/>
    <w:rsid w:val="1264CF5C"/>
    <w:rsid w:val="126B447C"/>
    <w:rsid w:val="12AB33E4"/>
    <w:rsid w:val="12C5F476"/>
    <w:rsid w:val="1318C2C4"/>
    <w:rsid w:val="134FCDC3"/>
    <w:rsid w:val="1379C42F"/>
    <w:rsid w:val="138FD3E7"/>
    <w:rsid w:val="13D426E6"/>
    <w:rsid w:val="13D6AC83"/>
    <w:rsid w:val="14191D21"/>
    <w:rsid w:val="146806DB"/>
    <w:rsid w:val="146E0F04"/>
    <w:rsid w:val="14B2C3A2"/>
    <w:rsid w:val="14FE653E"/>
    <w:rsid w:val="14FED94A"/>
    <w:rsid w:val="15266D43"/>
    <w:rsid w:val="163F7503"/>
    <w:rsid w:val="170B70DE"/>
    <w:rsid w:val="1716A230"/>
    <w:rsid w:val="17612087"/>
    <w:rsid w:val="17A89805"/>
    <w:rsid w:val="17E2151E"/>
    <w:rsid w:val="180B02CD"/>
    <w:rsid w:val="181DC994"/>
    <w:rsid w:val="1839ADCE"/>
    <w:rsid w:val="18D2BFE0"/>
    <w:rsid w:val="18DC2C6C"/>
    <w:rsid w:val="191F0817"/>
    <w:rsid w:val="192DF471"/>
    <w:rsid w:val="196C392C"/>
    <w:rsid w:val="198BCE07"/>
    <w:rsid w:val="19919EF3"/>
    <w:rsid w:val="19BA17A2"/>
    <w:rsid w:val="1A015E89"/>
    <w:rsid w:val="1ACEEAF0"/>
    <w:rsid w:val="1AEAF0CE"/>
    <w:rsid w:val="1B1CDA9A"/>
    <w:rsid w:val="1B3E4648"/>
    <w:rsid w:val="1B7EB620"/>
    <w:rsid w:val="1BBC9497"/>
    <w:rsid w:val="1C0BB322"/>
    <w:rsid w:val="1C122468"/>
    <w:rsid w:val="1C42FE00"/>
    <w:rsid w:val="1CD2CD6A"/>
    <w:rsid w:val="1CEA1A1E"/>
    <w:rsid w:val="1D2D05FC"/>
    <w:rsid w:val="1D3D2A96"/>
    <w:rsid w:val="1DD8891E"/>
    <w:rsid w:val="1E040098"/>
    <w:rsid w:val="1E11E64C"/>
    <w:rsid w:val="1E8507DD"/>
    <w:rsid w:val="1EBA7053"/>
    <w:rsid w:val="1ECCB2CE"/>
    <w:rsid w:val="1F4C4E56"/>
    <w:rsid w:val="1FDB5150"/>
    <w:rsid w:val="2035D596"/>
    <w:rsid w:val="20403D61"/>
    <w:rsid w:val="20427319"/>
    <w:rsid w:val="20B05D6C"/>
    <w:rsid w:val="20D212E8"/>
    <w:rsid w:val="210E93A4"/>
    <w:rsid w:val="2113AA9E"/>
    <w:rsid w:val="21383416"/>
    <w:rsid w:val="213BB684"/>
    <w:rsid w:val="220F534D"/>
    <w:rsid w:val="2232756E"/>
    <w:rsid w:val="22C400CF"/>
    <w:rsid w:val="23050508"/>
    <w:rsid w:val="231B05F7"/>
    <w:rsid w:val="2354FEEB"/>
    <w:rsid w:val="238F7992"/>
    <w:rsid w:val="2406F207"/>
    <w:rsid w:val="245F7BA0"/>
    <w:rsid w:val="259F51F4"/>
    <w:rsid w:val="25D20CB5"/>
    <w:rsid w:val="25D42B08"/>
    <w:rsid w:val="25DC6CFE"/>
    <w:rsid w:val="260B86A3"/>
    <w:rsid w:val="261A56D1"/>
    <w:rsid w:val="2621EF82"/>
    <w:rsid w:val="26421F81"/>
    <w:rsid w:val="26450915"/>
    <w:rsid w:val="2657E8D2"/>
    <w:rsid w:val="26B73A19"/>
    <w:rsid w:val="26BBCAF9"/>
    <w:rsid w:val="26CC39D4"/>
    <w:rsid w:val="26E183AD"/>
    <w:rsid w:val="26F2B9EF"/>
    <w:rsid w:val="26F7A4CC"/>
    <w:rsid w:val="26FBB9AC"/>
    <w:rsid w:val="2715D369"/>
    <w:rsid w:val="271FCDF3"/>
    <w:rsid w:val="27732887"/>
    <w:rsid w:val="281432A3"/>
    <w:rsid w:val="28173742"/>
    <w:rsid w:val="284963EE"/>
    <w:rsid w:val="284DC30D"/>
    <w:rsid w:val="28CC85FF"/>
    <w:rsid w:val="28E31DD2"/>
    <w:rsid w:val="2967A579"/>
    <w:rsid w:val="29E3419C"/>
    <w:rsid w:val="29E9A9E4"/>
    <w:rsid w:val="29FD9A3A"/>
    <w:rsid w:val="29FEFFCD"/>
    <w:rsid w:val="2A0960F9"/>
    <w:rsid w:val="2A6644D1"/>
    <w:rsid w:val="2AC0045F"/>
    <w:rsid w:val="2AE75960"/>
    <w:rsid w:val="2AEEB58B"/>
    <w:rsid w:val="2B2A2FE7"/>
    <w:rsid w:val="2B2B8856"/>
    <w:rsid w:val="2B57AFB6"/>
    <w:rsid w:val="2BD42C3D"/>
    <w:rsid w:val="2C124DF8"/>
    <w:rsid w:val="2CB22E0D"/>
    <w:rsid w:val="2CE57C94"/>
    <w:rsid w:val="2D05E4DB"/>
    <w:rsid w:val="2D210714"/>
    <w:rsid w:val="2D3BD321"/>
    <w:rsid w:val="2D5B471E"/>
    <w:rsid w:val="2DC9DBD1"/>
    <w:rsid w:val="2E0BB384"/>
    <w:rsid w:val="2E24BCF3"/>
    <w:rsid w:val="2E6A9491"/>
    <w:rsid w:val="2EDD9934"/>
    <w:rsid w:val="2EE09515"/>
    <w:rsid w:val="2F07A34F"/>
    <w:rsid w:val="2F4D59E7"/>
    <w:rsid w:val="3015931D"/>
    <w:rsid w:val="305D4B95"/>
    <w:rsid w:val="30BBA653"/>
    <w:rsid w:val="30BD8E19"/>
    <w:rsid w:val="3162045C"/>
    <w:rsid w:val="31D22140"/>
    <w:rsid w:val="32A95210"/>
    <w:rsid w:val="32E1124F"/>
    <w:rsid w:val="3324E85D"/>
    <w:rsid w:val="33530EDE"/>
    <w:rsid w:val="33E7FAC9"/>
    <w:rsid w:val="33F2904E"/>
    <w:rsid w:val="34098EEA"/>
    <w:rsid w:val="340F1AB8"/>
    <w:rsid w:val="34366C39"/>
    <w:rsid w:val="3437444A"/>
    <w:rsid w:val="34E5D6E8"/>
    <w:rsid w:val="34EFE7BC"/>
    <w:rsid w:val="3505C743"/>
    <w:rsid w:val="353F8773"/>
    <w:rsid w:val="35475F8E"/>
    <w:rsid w:val="35725C7A"/>
    <w:rsid w:val="357E2407"/>
    <w:rsid w:val="35AC407F"/>
    <w:rsid w:val="35DF5190"/>
    <w:rsid w:val="3653189E"/>
    <w:rsid w:val="365E6E24"/>
    <w:rsid w:val="369C7B97"/>
    <w:rsid w:val="36D3E336"/>
    <w:rsid w:val="374A16EE"/>
    <w:rsid w:val="37DAE835"/>
    <w:rsid w:val="37EA7FED"/>
    <w:rsid w:val="382BC8FA"/>
    <w:rsid w:val="385C26B4"/>
    <w:rsid w:val="38A3B80F"/>
    <w:rsid w:val="38BA7238"/>
    <w:rsid w:val="38C97C3D"/>
    <w:rsid w:val="38CB0340"/>
    <w:rsid w:val="38EA18A9"/>
    <w:rsid w:val="3930E96D"/>
    <w:rsid w:val="3942A6C3"/>
    <w:rsid w:val="394830B0"/>
    <w:rsid w:val="3965D2A6"/>
    <w:rsid w:val="397263F0"/>
    <w:rsid w:val="3978E985"/>
    <w:rsid w:val="399735F4"/>
    <w:rsid w:val="39F05A7A"/>
    <w:rsid w:val="39F75F37"/>
    <w:rsid w:val="3A0624A7"/>
    <w:rsid w:val="3A1781AA"/>
    <w:rsid w:val="3A33E62D"/>
    <w:rsid w:val="3A405BF5"/>
    <w:rsid w:val="3AF32079"/>
    <w:rsid w:val="3B776DFD"/>
    <w:rsid w:val="3BA4339B"/>
    <w:rsid w:val="3C6C273A"/>
    <w:rsid w:val="3C717E83"/>
    <w:rsid w:val="3CBBABF5"/>
    <w:rsid w:val="3CCA2EB4"/>
    <w:rsid w:val="3D352798"/>
    <w:rsid w:val="3DE93927"/>
    <w:rsid w:val="3EBC3F2A"/>
    <w:rsid w:val="3EC9A223"/>
    <w:rsid w:val="3F83C81F"/>
    <w:rsid w:val="3F8C5951"/>
    <w:rsid w:val="3FD5FEC7"/>
    <w:rsid w:val="401C6B60"/>
    <w:rsid w:val="405BB40A"/>
    <w:rsid w:val="40B67B3E"/>
    <w:rsid w:val="40C0707F"/>
    <w:rsid w:val="411CE51B"/>
    <w:rsid w:val="411D6F7F"/>
    <w:rsid w:val="4124941A"/>
    <w:rsid w:val="41A78AC4"/>
    <w:rsid w:val="41A98BE8"/>
    <w:rsid w:val="41DC4962"/>
    <w:rsid w:val="41ECB09A"/>
    <w:rsid w:val="42917C2D"/>
    <w:rsid w:val="4305103B"/>
    <w:rsid w:val="430C4536"/>
    <w:rsid w:val="4360894D"/>
    <w:rsid w:val="43C2A7EF"/>
    <w:rsid w:val="43E3F13C"/>
    <w:rsid w:val="43FE48BE"/>
    <w:rsid w:val="44200284"/>
    <w:rsid w:val="447ACE21"/>
    <w:rsid w:val="4483276E"/>
    <w:rsid w:val="44A4FEFE"/>
    <w:rsid w:val="45111245"/>
    <w:rsid w:val="458F1EFE"/>
    <w:rsid w:val="45D6243B"/>
    <w:rsid w:val="460E3577"/>
    <w:rsid w:val="4621FE3A"/>
    <w:rsid w:val="465E7CF7"/>
    <w:rsid w:val="4698318D"/>
    <w:rsid w:val="46A18C99"/>
    <w:rsid w:val="474F5ED7"/>
    <w:rsid w:val="47931CE5"/>
    <w:rsid w:val="47E8212E"/>
    <w:rsid w:val="481EF008"/>
    <w:rsid w:val="486A4D66"/>
    <w:rsid w:val="48755FDE"/>
    <w:rsid w:val="489856C2"/>
    <w:rsid w:val="48B80CE1"/>
    <w:rsid w:val="48D5A00A"/>
    <w:rsid w:val="492244F0"/>
    <w:rsid w:val="49FDC576"/>
    <w:rsid w:val="4A241180"/>
    <w:rsid w:val="4A5A35EE"/>
    <w:rsid w:val="4A6874D4"/>
    <w:rsid w:val="4A7FD88B"/>
    <w:rsid w:val="4A8F770F"/>
    <w:rsid w:val="4AED399E"/>
    <w:rsid w:val="4B2D76B9"/>
    <w:rsid w:val="4B40904A"/>
    <w:rsid w:val="4B8ABDB7"/>
    <w:rsid w:val="4BA1286D"/>
    <w:rsid w:val="4BFECC3A"/>
    <w:rsid w:val="4C1A8B51"/>
    <w:rsid w:val="4C747414"/>
    <w:rsid w:val="4CEFB7C2"/>
    <w:rsid w:val="4DBC7B7D"/>
    <w:rsid w:val="4DC0256F"/>
    <w:rsid w:val="4DDF0190"/>
    <w:rsid w:val="4E09E7FA"/>
    <w:rsid w:val="4E7CC23A"/>
    <w:rsid w:val="4EA03B22"/>
    <w:rsid w:val="4EEB3F98"/>
    <w:rsid w:val="4F19EC83"/>
    <w:rsid w:val="4F64721C"/>
    <w:rsid w:val="4F7759C0"/>
    <w:rsid w:val="4F7B075D"/>
    <w:rsid w:val="4FAAC2A0"/>
    <w:rsid w:val="4FBBF4FD"/>
    <w:rsid w:val="4FF53DD4"/>
    <w:rsid w:val="50245EFB"/>
    <w:rsid w:val="50255E92"/>
    <w:rsid w:val="503F0683"/>
    <w:rsid w:val="50721B3A"/>
    <w:rsid w:val="507A8FA5"/>
    <w:rsid w:val="50B1248C"/>
    <w:rsid w:val="50B512AA"/>
    <w:rsid w:val="50C16651"/>
    <w:rsid w:val="51C11AF9"/>
    <w:rsid w:val="51EE3FB9"/>
    <w:rsid w:val="52039DF5"/>
    <w:rsid w:val="521C46A1"/>
    <w:rsid w:val="522706AA"/>
    <w:rsid w:val="5235C79D"/>
    <w:rsid w:val="52BC9B57"/>
    <w:rsid w:val="52DB5BCA"/>
    <w:rsid w:val="52E4B7F1"/>
    <w:rsid w:val="53472C97"/>
    <w:rsid w:val="53C34B02"/>
    <w:rsid w:val="54252367"/>
    <w:rsid w:val="54B79F53"/>
    <w:rsid w:val="5527FE51"/>
    <w:rsid w:val="5538B810"/>
    <w:rsid w:val="554D6C8B"/>
    <w:rsid w:val="5569B0A6"/>
    <w:rsid w:val="557DD53B"/>
    <w:rsid w:val="55D95F2B"/>
    <w:rsid w:val="56023FE0"/>
    <w:rsid w:val="564076F8"/>
    <w:rsid w:val="564D7BB3"/>
    <w:rsid w:val="565E75B2"/>
    <w:rsid w:val="56A3524F"/>
    <w:rsid w:val="570F53F6"/>
    <w:rsid w:val="5746D914"/>
    <w:rsid w:val="574FF278"/>
    <w:rsid w:val="584B7FAD"/>
    <w:rsid w:val="598D0135"/>
    <w:rsid w:val="59AB932B"/>
    <w:rsid w:val="59BD1ED0"/>
    <w:rsid w:val="59DF2A63"/>
    <w:rsid w:val="5A7D70A6"/>
    <w:rsid w:val="5ACEEDFE"/>
    <w:rsid w:val="5AE819A7"/>
    <w:rsid w:val="5BA907C6"/>
    <w:rsid w:val="5BB41BBF"/>
    <w:rsid w:val="5BD02FDE"/>
    <w:rsid w:val="5C6C5DAB"/>
    <w:rsid w:val="5CA33014"/>
    <w:rsid w:val="5CEC5B0E"/>
    <w:rsid w:val="5CFF743A"/>
    <w:rsid w:val="5D8069D7"/>
    <w:rsid w:val="5DAF8CF5"/>
    <w:rsid w:val="5DF23CA8"/>
    <w:rsid w:val="5E4A0047"/>
    <w:rsid w:val="5E4EB24D"/>
    <w:rsid w:val="5EA3FC8F"/>
    <w:rsid w:val="5F0BA3F6"/>
    <w:rsid w:val="5F206341"/>
    <w:rsid w:val="5F36C213"/>
    <w:rsid w:val="5F6367D3"/>
    <w:rsid w:val="5F712D0E"/>
    <w:rsid w:val="5FD8655F"/>
    <w:rsid w:val="5FEC5F50"/>
    <w:rsid w:val="5FFD7E44"/>
    <w:rsid w:val="602017BE"/>
    <w:rsid w:val="605F7E41"/>
    <w:rsid w:val="611F1C66"/>
    <w:rsid w:val="6169415C"/>
    <w:rsid w:val="619A40AD"/>
    <w:rsid w:val="6221C0E5"/>
    <w:rsid w:val="622C4304"/>
    <w:rsid w:val="62D321CB"/>
    <w:rsid w:val="62F7C013"/>
    <w:rsid w:val="6337F135"/>
    <w:rsid w:val="636F0E57"/>
    <w:rsid w:val="64B921A7"/>
    <w:rsid w:val="6574E181"/>
    <w:rsid w:val="659D6711"/>
    <w:rsid w:val="65EF0A86"/>
    <w:rsid w:val="660A2315"/>
    <w:rsid w:val="661F3499"/>
    <w:rsid w:val="66413A59"/>
    <w:rsid w:val="665CC455"/>
    <w:rsid w:val="66F6E02B"/>
    <w:rsid w:val="66FBA3E1"/>
    <w:rsid w:val="67751BC0"/>
    <w:rsid w:val="6897A868"/>
    <w:rsid w:val="68AF3701"/>
    <w:rsid w:val="68EF25BE"/>
    <w:rsid w:val="69B8C7FC"/>
    <w:rsid w:val="6A0933BC"/>
    <w:rsid w:val="6A9CDB20"/>
    <w:rsid w:val="6AC2C7DD"/>
    <w:rsid w:val="6BEF1CCC"/>
    <w:rsid w:val="6BEF739F"/>
    <w:rsid w:val="6BF5D3DB"/>
    <w:rsid w:val="6C39CFF1"/>
    <w:rsid w:val="6D0BD8B6"/>
    <w:rsid w:val="6D79590A"/>
    <w:rsid w:val="6E199B90"/>
    <w:rsid w:val="6E64CB86"/>
    <w:rsid w:val="6EB457C6"/>
    <w:rsid w:val="6F0CAE34"/>
    <w:rsid w:val="6F2DC811"/>
    <w:rsid w:val="6FBE11C2"/>
    <w:rsid w:val="6FC8A23D"/>
    <w:rsid w:val="6FD4F996"/>
    <w:rsid w:val="7000E879"/>
    <w:rsid w:val="700213EA"/>
    <w:rsid w:val="7026F5BC"/>
    <w:rsid w:val="70279B7D"/>
    <w:rsid w:val="7071D3E5"/>
    <w:rsid w:val="70D67618"/>
    <w:rsid w:val="70FBBC16"/>
    <w:rsid w:val="7109A319"/>
    <w:rsid w:val="7120D6B1"/>
    <w:rsid w:val="717B1495"/>
    <w:rsid w:val="717E9BB5"/>
    <w:rsid w:val="71846856"/>
    <w:rsid w:val="719ACC69"/>
    <w:rsid w:val="72E35DC8"/>
    <w:rsid w:val="73154B1E"/>
    <w:rsid w:val="737921B0"/>
    <w:rsid w:val="738AE921"/>
    <w:rsid w:val="742B60FB"/>
    <w:rsid w:val="74DA5EE3"/>
    <w:rsid w:val="75166E14"/>
    <w:rsid w:val="7541F384"/>
    <w:rsid w:val="75732EF1"/>
    <w:rsid w:val="757EB780"/>
    <w:rsid w:val="762E8AC6"/>
    <w:rsid w:val="767BF3E1"/>
    <w:rsid w:val="76A6246B"/>
    <w:rsid w:val="76BB752F"/>
    <w:rsid w:val="76CB1D18"/>
    <w:rsid w:val="771E078C"/>
    <w:rsid w:val="776773F0"/>
    <w:rsid w:val="783053F1"/>
    <w:rsid w:val="7844CEEE"/>
    <w:rsid w:val="788A6A16"/>
    <w:rsid w:val="78902B12"/>
    <w:rsid w:val="78987343"/>
    <w:rsid w:val="78B91147"/>
    <w:rsid w:val="78CA2821"/>
    <w:rsid w:val="78E619FF"/>
    <w:rsid w:val="78F4C79A"/>
    <w:rsid w:val="7911B70E"/>
    <w:rsid w:val="79660DB4"/>
    <w:rsid w:val="7975364F"/>
    <w:rsid w:val="799472DB"/>
    <w:rsid w:val="79BAAB5E"/>
    <w:rsid w:val="79FCA1FC"/>
    <w:rsid w:val="7AD9F024"/>
    <w:rsid w:val="7B1FE971"/>
    <w:rsid w:val="7B23AC60"/>
    <w:rsid w:val="7B833DA9"/>
    <w:rsid w:val="7BA0F219"/>
    <w:rsid w:val="7BD9A26B"/>
    <w:rsid w:val="7BE43A01"/>
    <w:rsid w:val="7BEEE08D"/>
    <w:rsid w:val="7C45AA57"/>
    <w:rsid w:val="7C48659A"/>
    <w:rsid w:val="7CF4AE67"/>
    <w:rsid w:val="7D216331"/>
    <w:rsid w:val="7D4A10D2"/>
    <w:rsid w:val="7D631A89"/>
    <w:rsid w:val="7D7053CE"/>
    <w:rsid w:val="7E40A10C"/>
    <w:rsid w:val="7E74A167"/>
    <w:rsid w:val="7EFDDEDE"/>
    <w:rsid w:val="7F83026E"/>
    <w:rsid w:val="7F833E3A"/>
    <w:rsid w:val="7FAE3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903595C4-1442-413C-A9C8-94C89B9E3A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347B"/>
  </w:style>
  <w:style w:type="paragraph" w:styleId="Heading1">
    <w:name w:val="heading 1"/>
    <w:basedOn w:val="VCAAHeading1"/>
    <w:next w:val="Normal"/>
    <w:link w:val="Heading1Char"/>
    <w:uiPriority w:val="9"/>
    <w:qFormat/>
    <w:rsid w:val="00842BF6"/>
    <w:pPr>
      <w:spacing w:before="120" w:line="480" w:lineRule="exact"/>
      <w:outlineLvl w:val="0"/>
    </w:pPr>
  </w:style>
  <w:style w:type="paragraph" w:styleId="Heading2">
    <w:name w:val="heading 2"/>
    <w:basedOn w:val="Normal"/>
    <w:next w:val="Normal"/>
    <w:link w:val="Heading2Char"/>
    <w:uiPriority w:val="9"/>
    <w:semiHidden/>
    <w:qFormat/>
    <w:rsid w:val="00623FB7"/>
    <w:pPr>
      <w:keepNext/>
      <w:keepLines/>
      <w:spacing w:before="120" w:after="120" w:line="480" w:lineRule="exact"/>
      <w:outlineLvl w:val="1"/>
    </w:pPr>
    <w:rPr>
      <w:rFonts w:asciiTheme="majorHAnsi" w:hAnsiTheme="majorHAnsi" w:eastAsiaTheme="majorEastAsia" w:cstheme="majorBidi"/>
      <w:color w:val="0072AA" w:themeColor="accent1" w:themeShade="BF"/>
      <w:sz w:val="32"/>
      <w:szCs w:val="26"/>
    </w:rPr>
  </w:style>
  <w:style w:type="paragraph" w:styleId="Heading3">
    <w:name w:val="heading 3"/>
    <w:basedOn w:val="Normal"/>
    <w:next w:val="Normal"/>
    <w:link w:val="Heading3Char"/>
    <w:uiPriority w:val="9"/>
    <w:unhideWhenUsed/>
    <w:qFormat/>
    <w:rsid w:val="00F85962"/>
    <w:pPr>
      <w:keepNext/>
      <w:keepLines/>
      <w:spacing w:before="120" w:after="0"/>
      <w:outlineLvl w:val="2"/>
    </w:pPr>
    <w:rPr>
      <w:rFonts w:asciiTheme="majorHAnsi" w:hAnsiTheme="majorHAnsi" w:eastAsiaTheme="majorEastAsia" w:cstheme="majorBidi"/>
      <w:color w:val="0072AA" w:themeColor="accent1" w:themeShade="BF"/>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D50FE3"/>
    <w:pPr>
      <w:spacing w:before="240" w:after="240" w:line="560" w:lineRule="exact"/>
      <w:outlineLvl w:val="0"/>
    </w:pPr>
    <w:rPr>
      <w:rFonts w:ascii="Arial" w:hAnsi="Arial" w:cs="Arial"/>
      <w:noProof/>
      <w:color w:val="0F7EB4"/>
      <w:sz w:val="40"/>
      <w:szCs w:val="48"/>
      <w:lang w:val="en-AU" w:eastAsia="en-AU"/>
    </w:rPr>
  </w:style>
  <w:style w:type="paragraph" w:styleId="VCAAHeading1" w:customStyle="1">
    <w:name w:val="VCAA Heading 1"/>
    <w:qFormat/>
    <w:rsid w:val="000128C8"/>
    <w:pPr>
      <w:spacing w:before="480" w:after="120" w:line="560" w:lineRule="exact"/>
      <w:outlineLvl w:val="1"/>
    </w:pPr>
    <w:rPr>
      <w:rFonts w:ascii="Arial" w:hAnsi="Arial" w:cs="Arial"/>
      <w:color w:val="0F7EB4"/>
      <w:sz w:val="32"/>
      <w:szCs w:val="32"/>
    </w:rPr>
  </w:style>
  <w:style w:type="paragraph" w:styleId="VCAAHeading2" w:customStyle="1">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DE190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13D3B"/>
    <w:rPr>
      <w:color w:val="FFFFFF" w:themeColor="background1"/>
    </w:rPr>
  </w:style>
  <w:style w:type="paragraph" w:styleId="VCAAbullet" w:customStyle="1">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2"/>
      </w:numPr>
      <w:ind w:left="850" w:hanging="425"/>
    </w:pPr>
  </w:style>
  <w:style w:type="paragraph" w:styleId="VCAAnumbers" w:customStyle="1">
    <w:name w:val="VCAA numbers"/>
    <w:basedOn w:val="VCAAbullet"/>
    <w:qFormat/>
    <w:rsid w:val="0035293F"/>
    <w:pPr>
      <w:numPr>
        <w:numId w:val="3"/>
      </w:numPr>
      <w:ind w:left="425" w:hanging="425"/>
    </w:pPr>
    <w:rPr>
      <w:lang w:val="en-US"/>
    </w:rPr>
  </w:style>
  <w:style w:type="paragraph" w:styleId="VCAAtablecondensedbullet" w:customStyle="1">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5"/>
      </w:numPr>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Marlett" w:hAnsi="Marlett"/>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09033E"/>
    <w:pPr>
      <w:spacing w:after="240"/>
      <w:outlineLvl w:val="1"/>
    </w:pPr>
    <w:rPr>
      <w:rFonts w:ascii="Arial" w:hAnsi="Arial" w:cs="Arial"/>
      <w:noProof/>
      <w:color w:val="0F7EB4"/>
      <w:sz w:val="36"/>
      <w:szCs w:val="32"/>
      <w:lang w:val="en-AU" w:eastAsia="en-AU"/>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495C80"/>
    <w:rPr>
      <w:rFonts w:ascii="Arial" w:hAnsi="Arial" w:cs="Arial"/>
      <w:color w:val="000000" w:themeColor="text1"/>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styleId="Heading1Char" w:customStyle="1">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styleId="CommentTextChar" w:customStyle="1">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styleId="CommentSubjectChar" w:customStyle="1">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styleId="Heading2Char" w:customStyle="1">
    <w:name w:val="Heading 2 Char"/>
    <w:basedOn w:val="DefaultParagraphFont"/>
    <w:link w:val="Heading2"/>
    <w:uiPriority w:val="9"/>
    <w:semiHidden/>
    <w:rsid w:val="00623FB7"/>
    <w:rPr>
      <w:rFonts w:asciiTheme="majorHAnsi" w:hAnsiTheme="majorHAnsi" w:eastAsiaTheme="majorEastAsia" w:cstheme="majorBidi"/>
      <w:color w:val="0072AA" w:themeColor="accent1" w:themeShade="BF"/>
      <w:sz w:val="32"/>
      <w:szCs w:val="26"/>
    </w:rPr>
  </w:style>
  <w:style w:type="paragraph" w:styleId="Revision">
    <w:name w:val="Revision"/>
    <w:hidden/>
    <w:uiPriority w:val="99"/>
    <w:semiHidden/>
    <w:rsid w:val="005B68DB"/>
    <w:pPr>
      <w:spacing w:after="0" w:line="240" w:lineRule="auto"/>
    </w:pPr>
  </w:style>
  <w:style w:type="character" w:styleId="cf01" w:customStyle="1">
    <w:name w:val="cf01"/>
    <w:basedOn w:val="DefaultParagraphFont"/>
    <w:rsid w:val="00E45A02"/>
    <w:rPr>
      <w:rFonts w:hint="default" w:ascii="Segoe UI" w:hAnsi="Segoe UI" w:cs="Segoe UI"/>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styleId="VCAAtablesubhead1" w:customStyle="1">
    <w:name w:val="VCAA table subhead1"/>
    <w:basedOn w:val="VCAAtablecondensed"/>
    <w:qFormat/>
    <w:rsid w:val="0090161D"/>
    <w:rPr>
      <w:b/>
      <w:bCs/>
      <w:lang w:val="en-AU"/>
    </w:rPr>
  </w:style>
  <w:style w:type="paragraph" w:styleId="VCAAtablesubhead2" w:customStyle="1">
    <w:name w:val="VCAA table subhead 2"/>
    <w:basedOn w:val="VCAAtablesubhead1"/>
    <w:qFormat/>
    <w:rsid w:val="0090161D"/>
    <w:rPr>
      <w:b w:val="0"/>
      <w:bCs w:val="0"/>
    </w:rPr>
  </w:style>
  <w:style w:type="paragraph" w:styleId="Title">
    <w:name w:val="Title"/>
    <w:basedOn w:val="Normal"/>
    <w:next w:val="Normal"/>
    <w:link w:val="TitleChar"/>
    <w:uiPriority w:val="10"/>
    <w:qFormat/>
    <w:rsid w:val="00F325CF"/>
    <w:pPr>
      <w:spacing w:after="80" w:line="240" w:lineRule="auto"/>
      <w:contextualSpacing/>
    </w:pPr>
    <w:rPr>
      <w:rFonts w:asciiTheme="majorHAnsi" w:hAnsiTheme="majorHAnsi" w:eastAsiaTheme="majorEastAsia" w:cstheme="majorBidi"/>
      <w:spacing w:val="-10"/>
      <w:kern w:val="28"/>
      <w:sz w:val="56"/>
      <w:szCs w:val="56"/>
      <w:lang w:val="en-AU"/>
      <w14:ligatures w14:val="standardContextual"/>
    </w:rPr>
  </w:style>
  <w:style w:type="character" w:styleId="TitleChar" w:customStyle="1">
    <w:name w:val="Title Char"/>
    <w:basedOn w:val="DefaultParagraphFont"/>
    <w:link w:val="Title"/>
    <w:uiPriority w:val="10"/>
    <w:rsid w:val="00F325CF"/>
    <w:rPr>
      <w:rFonts w:asciiTheme="majorHAnsi" w:hAnsiTheme="majorHAnsi" w:eastAsiaTheme="majorEastAsia" w:cstheme="majorBidi"/>
      <w:spacing w:val="-10"/>
      <w:kern w:val="28"/>
      <w:sz w:val="56"/>
      <w:szCs w:val="56"/>
      <w:lang w:val="en-AU"/>
      <w14:ligatures w14:val="standardContextual"/>
    </w:rPr>
  </w:style>
  <w:style w:type="paragraph" w:styleId="VCAAVC2curriculumcode" w:customStyle="1">
    <w:name w:val="VCAA VC2 curriculum code"/>
    <w:basedOn w:val="Normal"/>
    <w:qFormat/>
    <w:rsid w:val="00A95C1E"/>
    <w:pPr>
      <w:spacing w:before="80" w:after="80" w:line="280" w:lineRule="exact"/>
    </w:pPr>
    <w:rPr>
      <w:rFonts w:ascii="Arial Narrow" w:hAnsi="Arial Narrow" w:cs="Arial" w:eastAsiaTheme="minorEastAsia"/>
      <w:sz w:val="20"/>
      <w:lang w:val="en-AU"/>
    </w:rPr>
  </w:style>
  <w:style w:type="paragraph" w:styleId="VCAAtabletextnarrow" w:customStyle="1">
    <w:name w:val="VCAA table text narrow"/>
    <w:link w:val="VCAAtabletextnarrowChar"/>
    <w:qFormat/>
    <w:rsid w:val="00016AB8"/>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016AB8"/>
    <w:rPr>
      <w:rFonts w:ascii="Arial Narrow" w:hAnsi="Arial Narrow" w:cs="Arial" w:eastAsiaTheme="minorEastAsia"/>
      <w:color w:val="000000" w:themeColor="text1"/>
      <w:sz w:val="20"/>
    </w:rPr>
  </w:style>
  <w:style w:type="paragraph" w:styleId="ListParagraph">
    <w:name w:val="List Paragraph"/>
    <w:basedOn w:val="Normal"/>
    <w:uiPriority w:val="34"/>
    <w:qFormat/>
    <w:rsid w:val="00F83E97"/>
    <w:pPr>
      <w:ind w:left="720"/>
      <w:contextualSpacing/>
    </w:pPr>
  </w:style>
  <w:style w:type="paragraph" w:styleId="text-vcaatextgrey" w:customStyle="1">
    <w:name w:val="text-vcaatextgrey"/>
    <w:basedOn w:val="Normal"/>
    <w:rsid w:val="00EC6154"/>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Strong">
    <w:name w:val="Strong"/>
    <w:basedOn w:val="DefaultParagraphFont"/>
    <w:uiPriority w:val="22"/>
    <w:qFormat/>
    <w:rsid w:val="00E23C91"/>
    <w:rPr>
      <w:b/>
      <w:bCs/>
    </w:rPr>
  </w:style>
  <w:style w:type="character" w:styleId="Heading3Char" w:customStyle="1">
    <w:name w:val="Heading 3 Char"/>
    <w:basedOn w:val="DefaultParagraphFont"/>
    <w:link w:val="Heading3"/>
    <w:uiPriority w:val="9"/>
    <w:rsid w:val="00F85962"/>
    <w:rPr>
      <w:rFonts w:asciiTheme="majorHAnsi" w:hAnsiTheme="majorHAnsi" w:eastAsiaTheme="majorEastAsia" w:cstheme="majorBidi"/>
      <w:color w:val="0072AA" w:themeColor="accent1" w:themeShade="BF"/>
      <w:sz w:val="28"/>
      <w:szCs w:val="24"/>
    </w:rPr>
  </w:style>
  <w:style w:type="paragraph" w:styleId="paragraph" w:customStyle="1">
    <w:name w:val="paragraph"/>
    <w:basedOn w:val="Normal"/>
    <w:rsid w:val="009654B1"/>
    <w:pPr>
      <w:spacing w:before="100" w:beforeAutospacing="1" w:after="100" w:afterAutospacing="1" w:line="240" w:lineRule="auto"/>
    </w:pPr>
    <w:rPr>
      <w:rFonts w:ascii="Times New Roman" w:hAnsi="Times New Roman" w:eastAsia="Times New Roman" w:cs="Times New Roman"/>
      <w:sz w:val="24"/>
      <w:szCs w:val="24"/>
      <w:lang w:val="en-AU" w:eastAsia="ja-JP"/>
    </w:rPr>
  </w:style>
  <w:style w:type="character" w:styleId="normaltextrun" w:customStyle="1">
    <w:name w:val="normaltextrun"/>
    <w:basedOn w:val="DefaultParagraphFont"/>
    <w:rsid w:val="009654B1"/>
  </w:style>
  <w:style w:type="character" w:styleId="eop" w:customStyle="1">
    <w:name w:val="eop"/>
    <w:basedOn w:val="DefaultParagraphFont"/>
    <w:rsid w:val="0096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68">
      <w:bodyDiv w:val="1"/>
      <w:marLeft w:val="0"/>
      <w:marRight w:val="0"/>
      <w:marTop w:val="0"/>
      <w:marBottom w:val="0"/>
      <w:divBdr>
        <w:top w:val="none" w:sz="0" w:space="0" w:color="auto"/>
        <w:left w:val="none" w:sz="0" w:space="0" w:color="auto"/>
        <w:bottom w:val="none" w:sz="0" w:space="0" w:color="auto"/>
        <w:right w:val="none" w:sz="0" w:space="0" w:color="auto"/>
      </w:divBdr>
    </w:div>
    <w:div w:id="1132234">
      <w:bodyDiv w:val="1"/>
      <w:marLeft w:val="0"/>
      <w:marRight w:val="0"/>
      <w:marTop w:val="0"/>
      <w:marBottom w:val="0"/>
      <w:divBdr>
        <w:top w:val="none" w:sz="0" w:space="0" w:color="auto"/>
        <w:left w:val="none" w:sz="0" w:space="0" w:color="auto"/>
        <w:bottom w:val="none" w:sz="0" w:space="0" w:color="auto"/>
        <w:right w:val="none" w:sz="0" w:space="0" w:color="auto"/>
      </w:divBdr>
    </w:div>
    <w:div w:id="126512150">
      <w:bodyDiv w:val="1"/>
      <w:marLeft w:val="0"/>
      <w:marRight w:val="0"/>
      <w:marTop w:val="0"/>
      <w:marBottom w:val="0"/>
      <w:divBdr>
        <w:top w:val="none" w:sz="0" w:space="0" w:color="auto"/>
        <w:left w:val="none" w:sz="0" w:space="0" w:color="auto"/>
        <w:bottom w:val="none" w:sz="0" w:space="0" w:color="auto"/>
        <w:right w:val="none" w:sz="0" w:space="0" w:color="auto"/>
      </w:divBdr>
    </w:div>
    <w:div w:id="127011663">
      <w:bodyDiv w:val="1"/>
      <w:marLeft w:val="0"/>
      <w:marRight w:val="0"/>
      <w:marTop w:val="0"/>
      <w:marBottom w:val="0"/>
      <w:divBdr>
        <w:top w:val="none" w:sz="0" w:space="0" w:color="auto"/>
        <w:left w:val="none" w:sz="0" w:space="0" w:color="auto"/>
        <w:bottom w:val="none" w:sz="0" w:space="0" w:color="auto"/>
        <w:right w:val="none" w:sz="0" w:space="0" w:color="auto"/>
      </w:divBdr>
    </w:div>
    <w:div w:id="190728519">
      <w:bodyDiv w:val="1"/>
      <w:marLeft w:val="0"/>
      <w:marRight w:val="0"/>
      <w:marTop w:val="0"/>
      <w:marBottom w:val="0"/>
      <w:divBdr>
        <w:top w:val="none" w:sz="0" w:space="0" w:color="auto"/>
        <w:left w:val="none" w:sz="0" w:space="0" w:color="auto"/>
        <w:bottom w:val="none" w:sz="0" w:space="0" w:color="auto"/>
        <w:right w:val="none" w:sz="0" w:space="0" w:color="auto"/>
      </w:divBdr>
    </w:div>
    <w:div w:id="265430886">
      <w:bodyDiv w:val="1"/>
      <w:marLeft w:val="0"/>
      <w:marRight w:val="0"/>
      <w:marTop w:val="0"/>
      <w:marBottom w:val="0"/>
      <w:divBdr>
        <w:top w:val="none" w:sz="0" w:space="0" w:color="auto"/>
        <w:left w:val="none" w:sz="0" w:space="0" w:color="auto"/>
        <w:bottom w:val="none" w:sz="0" w:space="0" w:color="auto"/>
        <w:right w:val="none" w:sz="0" w:space="0" w:color="auto"/>
      </w:divBdr>
    </w:div>
    <w:div w:id="331420434">
      <w:bodyDiv w:val="1"/>
      <w:marLeft w:val="0"/>
      <w:marRight w:val="0"/>
      <w:marTop w:val="0"/>
      <w:marBottom w:val="0"/>
      <w:divBdr>
        <w:top w:val="none" w:sz="0" w:space="0" w:color="auto"/>
        <w:left w:val="none" w:sz="0" w:space="0" w:color="auto"/>
        <w:bottom w:val="none" w:sz="0" w:space="0" w:color="auto"/>
        <w:right w:val="none" w:sz="0" w:space="0" w:color="auto"/>
      </w:divBdr>
    </w:div>
    <w:div w:id="357005005">
      <w:bodyDiv w:val="1"/>
      <w:marLeft w:val="0"/>
      <w:marRight w:val="0"/>
      <w:marTop w:val="0"/>
      <w:marBottom w:val="0"/>
      <w:divBdr>
        <w:top w:val="none" w:sz="0" w:space="0" w:color="auto"/>
        <w:left w:val="none" w:sz="0" w:space="0" w:color="auto"/>
        <w:bottom w:val="none" w:sz="0" w:space="0" w:color="auto"/>
        <w:right w:val="none" w:sz="0" w:space="0" w:color="auto"/>
      </w:divBdr>
    </w:div>
    <w:div w:id="377902207">
      <w:bodyDiv w:val="1"/>
      <w:marLeft w:val="0"/>
      <w:marRight w:val="0"/>
      <w:marTop w:val="0"/>
      <w:marBottom w:val="0"/>
      <w:divBdr>
        <w:top w:val="none" w:sz="0" w:space="0" w:color="auto"/>
        <w:left w:val="none" w:sz="0" w:space="0" w:color="auto"/>
        <w:bottom w:val="none" w:sz="0" w:space="0" w:color="auto"/>
        <w:right w:val="none" w:sz="0" w:space="0" w:color="auto"/>
      </w:divBdr>
    </w:div>
    <w:div w:id="380132450">
      <w:bodyDiv w:val="1"/>
      <w:marLeft w:val="0"/>
      <w:marRight w:val="0"/>
      <w:marTop w:val="0"/>
      <w:marBottom w:val="0"/>
      <w:divBdr>
        <w:top w:val="none" w:sz="0" w:space="0" w:color="auto"/>
        <w:left w:val="none" w:sz="0" w:space="0" w:color="auto"/>
        <w:bottom w:val="none" w:sz="0" w:space="0" w:color="auto"/>
        <w:right w:val="none" w:sz="0" w:space="0" w:color="auto"/>
      </w:divBdr>
    </w:div>
    <w:div w:id="382605018">
      <w:bodyDiv w:val="1"/>
      <w:marLeft w:val="0"/>
      <w:marRight w:val="0"/>
      <w:marTop w:val="0"/>
      <w:marBottom w:val="0"/>
      <w:divBdr>
        <w:top w:val="none" w:sz="0" w:space="0" w:color="auto"/>
        <w:left w:val="none" w:sz="0" w:space="0" w:color="auto"/>
        <w:bottom w:val="none" w:sz="0" w:space="0" w:color="auto"/>
        <w:right w:val="none" w:sz="0" w:space="0" w:color="auto"/>
      </w:divBdr>
    </w:div>
    <w:div w:id="409423337">
      <w:bodyDiv w:val="1"/>
      <w:marLeft w:val="0"/>
      <w:marRight w:val="0"/>
      <w:marTop w:val="0"/>
      <w:marBottom w:val="0"/>
      <w:divBdr>
        <w:top w:val="none" w:sz="0" w:space="0" w:color="auto"/>
        <w:left w:val="none" w:sz="0" w:space="0" w:color="auto"/>
        <w:bottom w:val="none" w:sz="0" w:space="0" w:color="auto"/>
        <w:right w:val="none" w:sz="0" w:space="0" w:color="auto"/>
      </w:divBdr>
    </w:div>
    <w:div w:id="435759118">
      <w:bodyDiv w:val="1"/>
      <w:marLeft w:val="0"/>
      <w:marRight w:val="0"/>
      <w:marTop w:val="0"/>
      <w:marBottom w:val="0"/>
      <w:divBdr>
        <w:top w:val="none" w:sz="0" w:space="0" w:color="auto"/>
        <w:left w:val="none" w:sz="0" w:space="0" w:color="auto"/>
        <w:bottom w:val="none" w:sz="0" w:space="0" w:color="auto"/>
        <w:right w:val="none" w:sz="0" w:space="0" w:color="auto"/>
      </w:divBdr>
    </w:div>
    <w:div w:id="454059661">
      <w:bodyDiv w:val="1"/>
      <w:marLeft w:val="0"/>
      <w:marRight w:val="0"/>
      <w:marTop w:val="0"/>
      <w:marBottom w:val="0"/>
      <w:divBdr>
        <w:top w:val="none" w:sz="0" w:space="0" w:color="auto"/>
        <w:left w:val="none" w:sz="0" w:space="0" w:color="auto"/>
        <w:bottom w:val="none" w:sz="0" w:space="0" w:color="auto"/>
        <w:right w:val="none" w:sz="0" w:space="0" w:color="auto"/>
      </w:divBdr>
      <w:divsChild>
        <w:div w:id="1801193053">
          <w:marLeft w:val="0"/>
          <w:marRight w:val="0"/>
          <w:marTop w:val="0"/>
          <w:marBottom w:val="0"/>
          <w:divBdr>
            <w:top w:val="none" w:sz="0" w:space="0" w:color="auto"/>
            <w:left w:val="none" w:sz="0" w:space="0" w:color="auto"/>
            <w:bottom w:val="none" w:sz="0" w:space="0" w:color="auto"/>
            <w:right w:val="none" w:sz="0" w:space="0" w:color="auto"/>
          </w:divBdr>
        </w:div>
        <w:div w:id="860127137">
          <w:marLeft w:val="0"/>
          <w:marRight w:val="0"/>
          <w:marTop w:val="0"/>
          <w:marBottom w:val="0"/>
          <w:divBdr>
            <w:top w:val="none" w:sz="0" w:space="0" w:color="auto"/>
            <w:left w:val="none" w:sz="0" w:space="0" w:color="auto"/>
            <w:bottom w:val="none" w:sz="0" w:space="0" w:color="auto"/>
            <w:right w:val="none" w:sz="0" w:space="0" w:color="auto"/>
          </w:divBdr>
        </w:div>
        <w:div w:id="1980650286">
          <w:marLeft w:val="0"/>
          <w:marRight w:val="0"/>
          <w:marTop w:val="0"/>
          <w:marBottom w:val="0"/>
          <w:divBdr>
            <w:top w:val="none" w:sz="0" w:space="0" w:color="auto"/>
            <w:left w:val="none" w:sz="0" w:space="0" w:color="auto"/>
            <w:bottom w:val="none" w:sz="0" w:space="0" w:color="auto"/>
            <w:right w:val="none" w:sz="0" w:space="0" w:color="auto"/>
          </w:divBdr>
        </w:div>
      </w:divsChild>
    </w:div>
    <w:div w:id="481042737">
      <w:bodyDiv w:val="1"/>
      <w:marLeft w:val="0"/>
      <w:marRight w:val="0"/>
      <w:marTop w:val="0"/>
      <w:marBottom w:val="0"/>
      <w:divBdr>
        <w:top w:val="none" w:sz="0" w:space="0" w:color="auto"/>
        <w:left w:val="none" w:sz="0" w:space="0" w:color="auto"/>
        <w:bottom w:val="none" w:sz="0" w:space="0" w:color="auto"/>
        <w:right w:val="none" w:sz="0" w:space="0" w:color="auto"/>
      </w:divBdr>
    </w:div>
    <w:div w:id="559830421">
      <w:bodyDiv w:val="1"/>
      <w:marLeft w:val="0"/>
      <w:marRight w:val="0"/>
      <w:marTop w:val="0"/>
      <w:marBottom w:val="0"/>
      <w:divBdr>
        <w:top w:val="none" w:sz="0" w:space="0" w:color="auto"/>
        <w:left w:val="none" w:sz="0" w:space="0" w:color="auto"/>
        <w:bottom w:val="none" w:sz="0" w:space="0" w:color="auto"/>
        <w:right w:val="none" w:sz="0" w:space="0" w:color="auto"/>
      </w:divBdr>
    </w:div>
    <w:div w:id="564265036">
      <w:bodyDiv w:val="1"/>
      <w:marLeft w:val="0"/>
      <w:marRight w:val="0"/>
      <w:marTop w:val="0"/>
      <w:marBottom w:val="0"/>
      <w:divBdr>
        <w:top w:val="none" w:sz="0" w:space="0" w:color="auto"/>
        <w:left w:val="none" w:sz="0" w:space="0" w:color="auto"/>
        <w:bottom w:val="none" w:sz="0" w:space="0" w:color="auto"/>
        <w:right w:val="none" w:sz="0" w:space="0" w:color="auto"/>
      </w:divBdr>
    </w:div>
    <w:div w:id="603925270">
      <w:bodyDiv w:val="1"/>
      <w:marLeft w:val="0"/>
      <w:marRight w:val="0"/>
      <w:marTop w:val="0"/>
      <w:marBottom w:val="0"/>
      <w:divBdr>
        <w:top w:val="none" w:sz="0" w:space="0" w:color="auto"/>
        <w:left w:val="none" w:sz="0" w:space="0" w:color="auto"/>
        <w:bottom w:val="none" w:sz="0" w:space="0" w:color="auto"/>
        <w:right w:val="none" w:sz="0" w:space="0" w:color="auto"/>
      </w:divBdr>
    </w:div>
    <w:div w:id="650646045">
      <w:bodyDiv w:val="1"/>
      <w:marLeft w:val="0"/>
      <w:marRight w:val="0"/>
      <w:marTop w:val="0"/>
      <w:marBottom w:val="0"/>
      <w:divBdr>
        <w:top w:val="none" w:sz="0" w:space="0" w:color="auto"/>
        <w:left w:val="none" w:sz="0" w:space="0" w:color="auto"/>
        <w:bottom w:val="none" w:sz="0" w:space="0" w:color="auto"/>
        <w:right w:val="none" w:sz="0" w:space="0" w:color="auto"/>
      </w:divBdr>
      <w:divsChild>
        <w:div w:id="205725296">
          <w:marLeft w:val="0"/>
          <w:marRight w:val="0"/>
          <w:marTop w:val="0"/>
          <w:marBottom w:val="0"/>
          <w:divBdr>
            <w:top w:val="none" w:sz="0" w:space="0" w:color="auto"/>
            <w:left w:val="none" w:sz="0" w:space="0" w:color="auto"/>
            <w:bottom w:val="none" w:sz="0" w:space="0" w:color="auto"/>
            <w:right w:val="none" w:sz="0" w:space="0" w:color="auto"/>
          </w:divBdr>
        </w:div>
        <w:div w:id="1129014543">
          <w:marLeft w:val="0"/>
          <w:marRight w:val="0"/>
          <w:marTop w:val="0"/>
          <w:marBottom w:val="0"/>
          <w:divBdr>
            <w:top w:val="none" w:sz="0" w:space="0" w:color="auto"/>
            <w:left w:val="none" w:sz="0" w:space="0" w:color="auto"/>
            <w:bottom w:val="none" w:sz="0" w:space="0" w:color="auto"/>
            <w:right w:val="none" w:sz="0" w:space="0" w:color="auto"/>
          </w:divBdr>
        </w:div>
      </w:divsChild>
    </w:div>
    <w:div w:id="676931290">
      <w:bodyDiv w:val="1"/>
      <w:marLeft w:val="0"/>
      <w:marRight w:val="0"/>
      <w:marTop w:val="0"/>
      <w:marBottom w:val="0"/>
      <w:divBdr>
        <w:top w:val="none" w:sz="0" w:space="0" w:color="auto"/>
        <w:left w:val="none" w:sz="0" w:space="0" w:color="auto"/>
        <w:bottom w:val="none" w:sz="0" w:space="0" w:color="auto"/>
        <w:right w:val="none" w:sz="0" w:space="0" w:color="auto"/>
      </w:divBdr>
    </w:div>
    <w:div w:id="713308620">
      <w:bodyDiv w:val="1"/>
      <w:marLeft w:val="0"/>
      <w:marRight w:val="0"/>
      <w:marTop w:val="0"/>
      <w:marBottom w:val="0"/>
      <w:divBdr>
        <w:top w:val="none" w:sz="0" w:space="0" w:color="auto"/>
        <w:left w:val="none" w:sz="0" w:space="0" w:color="auto"/>
        <w:bottom w:val="none" w:sz="0" w:space="0" w:color="auto"/>
        <w:right w:val="none" w:sz="0" w:space="0" w:color="auto"/>
      </w:divBdr>
    </w:div>
    <w:div w:id="766772022">
      <w:bodyDiv w:val="1"/>
      <w:marLeft w:val="0"/>
      <w:marRight w:val="0"/>
      <w:marTop w:val="0"/>
      <w:marBottom w:val="0"/>
      <w:divBdr>
        <w:top w:val="none" w:sz="0" w:space="0" w:color="auto"/>
        <w:left w:val="none" w:sz="0" w:space="0" w:color="auto"/>
        <w:bottom w:val="none" w:sz="0" w:space="0" w:color="auto"/>
        <w:right w:val="none" w:sz="0" w:space="0" w:color="auto"/>
      </w:divBdr>
    </w:div>
    <w:div w:id="781340720">
      <w:bodyDiv w:val="1"/>
      <w:marLeft w:val="0"/>
      <w:marRight w:val="0"/>
      <w:marTop w:val="0"/>
      <w:marBottom w:val="0"/>
      <w:divBdr>
        <w:top w:val="none" w:sz="0" w:space="0" w:color="auto"/>
        <w:left w:val="none" w:sz="0" w:space="0" w:color="auto"/>
        <w:bottom w:val="none" w:sz="0" w:space="0" w:color="auto"/>
        <w:right w:val="none" w:sz="0" w:space="0" w:color="auto"/>
      </w:divBdr>
    </w:div>
    <w:div w:id="796414449">
      <w:bodyDiv w:val="1"/>
      <w:marLeft w:val="0"/>
      <w:marRight w:val="0"/>
      <w:marTop w:val="0"/>
      <w:marBottom w:val="0"/>
      <w:divBdr>
        <w:top w:val="none" w:sz="0" w:space="0" w:color="auto"/>
        <w:left w:val="none" w:sz="0" w:space="0" w:color="auto"/>
        <w:bottom w:val="none" w:sz="0" w:space="0" w:color="auto"/>
        <w:right w:val="none" w:sz="0" w:space="0" w:color="auto"/>
      </w:divBdr>
    </w:div>
    <w:div w:id="832066517">
      <w:bodyDiv w:val="1"/>
      <w:marLeft w:val="0"/>
      <w:marRight w:val="0"/>
      <w:marTop w:val="0"/>
      <w:marBottom w:val="0"/>
      <w:divBdr>
        <w:top w:val="none" w:sz="0" w:space="0" w:color="auto"/>
        <w:left w:val="none" w:sz="0" w:space="0" w:color="auto"/>
        <w:bottom w:val="none" w:sz="0" w:space="0" w:color="auto"/>
        <w:right w:val="none" w:sz="0" w:space="0" w:color="auto"/>
      </w:divBdr>
    </w:div>
    <w:div w:id="863523043">
      <w:bodyDiv w:val="1"/>
      <w:marLeft w:val="0"/>
      <w:marRight w:val="0"/>
      <w:marTop w:val="0"/>
      <w:marBottom w:val="0"/>
      <w:divBdr>
        <w:top w:val="none" w:sz="0" w:space="0" w:color="auto"/>
        <w:left w:val="none" w:sz="0" w:space="0" w:color="auto"/>
        <w:bottom w:val="none" w:sz="0" w:space="0" w:color="auto"/>
        <w:right w:val="none" w:sz="0" w:space="0" w:color="auto"/>
      </w:divBdr>
    </w:div>
    <w:div w:id="901870582">
      <w:bodyDiv w:val="1"/>
      <w:marLeft w:val="0"/>
      <w:marRight w:val="0"/>
      <w:marTop w:val="0"/>
      <w:marBottom w:val="0"/>
      <w:divBdr>
        <w:top w:val="none" w:sz="0" w:space="0" w:color="auto"/>
        <w:left w:val="none" w:sz="0" w:space="0" w:color="auto"/>
        <w:bottom w:val="none" w:sz="0" w:space="0" w:color="auto"/>
        <w:right w:val="none" w:sz="0" w:space="0" w:color="auto"/>
      </w:divBdr>
    </w:div>
    <w:div w:id="1016813769">
      <w:bodyDiv w:val="1"/>
      <w:marLeft w:val="0"/>
      <w:marRight w:val="0"/>
      <w:marTop w:val="0"/>
      <w:marBottom w:val="0"/>
      <w:divBdr>
        <w:top w:val="none" w:sz="0" w:space="0" w:color="auto"/>
        <w:left w:val="none" w:sz="0" w:space="0" w:color="auto"/>
        <w:bottom w:val="none" w:sz="0" w:space="0" w:color="auto"/>
        <w:right w:val="none" w:sz="0" w:space="0" w:color="auto"/>
      </w:divBdr>
    </w:div>
    <w:div w:id="1040863699">
      <w:bodyDiv w:val="1"/>
      <w:marLeft w:val="0"/>
      <w:marRight w:val="0"/>
      <w:marTop w:val="0"/>
      <w:marBottom w:val="0"/>
      <w:divBdr>
        <w:top w:val="none" w:sz="0" w:space="0" w:color="auto"/>
        <w:left w:val="none" w:sz="0" w:space="0" w:color="auto"/>
        <w:bottom w:val="none" w:sz="0" w:space="0" w:color="auto"/>
        <w:right w:val="none" w:sz="0" w:space="0" w:color="auto"/>
      </w:divBdr>
    </w:div>
    <w:div w:id="1076317604">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171677606">
      <w:bodyDiv w:val="1"/>
      <w:marLeft w:val="0"/>
      <w:marRight w:val="0"/>
      <w:marTop w:val="0"/>
      <w:marBottom w:val="0"/>
      <w:divBdr>
        <w:top w:val="none" w:sz="0" w:space="0" w:color="auto"/>
        <w:left w:val="none" w:sz="0" w:space="0" w:color="auto"/>
        <w:bottom w:val="none" w:sz="0" w:space="0" w:color="auto"/>
        <w:right w:val="none" w:sz="0" w:space="0" w:color="auto"/>
      </w:divBdr>
    </w:div>
    <w:div w:id="1174300758">
      <w:bodyDiv w:val="1"/>
      <w:marLeft w:val="0"/>
      <w:marRight w:val="0"/>
      <w:marTop w:val="0"/>
      <w:marBottom w:val="0"/>
      <w:divBdr>
        <w:top w:val="none" w:sz="0" w:space="0" w:color="auto"/>
        <w:left w:val="none" w:sz="0" w:space="0" w:color="auto"/>
        <w:bottom w:val="none" w:sz="0" w:space="0" w:color="auto"/>
        <w:right w:val="none" w:sz="0" w:space="0" w:color="auto"/>
      </w:divBdr>
    </w:div>
    <w:div w:id="1246959324">
      <w:bodyDiv w:val="1"/>
      <w:marLeft w:val="0"/>
      <w:marRight w:val="0"/>
      <w:marTop w:val="0"/>
      <w:marBottom w:val="0"/>
      <w:divBdr>
        <w:top w:val="none" w:sz="0" w:space="0" w:color="auto"/>
        <w:left w:val="none" w:sz="0" w:space="0" w:color="auto"/>
        <w:bottom w:val="none" w:sz="0" w:space="0" w:color="auto"/>
        <w:right w:val="none" w:sz="0" w:space="0" w:color="auto"/>
      </w:divBdr>
    </w:div>
    <w:div w:id="1247764343">
      <w:bodyDiv w:val="1"/>
      <w:marLeft w:val="0"/>
      <w:marRight w:val="0"/>
      <w:marTop w:val="0"/>
      <w:marBottom w:val="0"/>
      <w:divBdr>
        <w:top w:val="none" w:sz="0" w:space="0" w:color="auto"/>
        <w:left w:val="none" w:sz="0" w:space="0" w:color="auto"/>
        <w:bottom w:val="none" w:sz="0" w:space="0" w:color="auto"/>
        <w:right w:val="none" w:sz="0" w:space="0" w:color="auto"/>
      </w:divBdr>
    </w:div>
    <w:div w:id="1331178691">
      <w:bodyDiv w:val="1"/>
      <w:marLeft w:val="0"/>
      <w:marRight w:val="0"/>
      <w:marTop w:val="0"/>
      <w:marBottom w:val="0"/>
      <w:divBdr>
        <w:top w:val="none" w:sz="0" w:space="0" w:color="auto"/>
        <w:left w:val="none" w:sz="0" w:space="0" w:color="auto"/>
        <w:bottom w:val="none" w:sz="0" w:space="0" w:color="auto"/>
        <w:right w:val="none" w:sz="0" w:space="0" w:color="auto"/>
      </w:divBdr>
    </w:div>
    <w:div w:id="1381394223">
      <w:bodyDiv w:val="1"/>
      <w:marLeft w:val="0"/>
      <w:marRight w:val="0"/>
      <w:marTop w:val="0"/>
      <w:marBottom w:val="0"/>
      <w:divBdr>
        <w:top w:val="none" w:sz="0" w:space="0" w:color="auto"/>
        <w:left w:val="none" w:sz="0" w:space="0" w:color="auto"/>
        <w:bottom w:val="none" w:sz="0" w:space="0" w:color="auto"/>
        <w:right w:val="none" w:sz="0" w:space="0" w:color="auto"/>
      </w:divBdr>
    </w:div>
    <w:div w:id="1406293280">
      <w:bodyDiv w:val="1"/>
      <w:marLeft w:val="0"/>
      <w:marRight w:val="0"/>
      <w:marTop w:val="0"/>
      <w:marBottom w:val="0"/>
      <w:divBdr>
        <w:top w:val="none" w:sz="0" w:space="0" w:color="auto"/>
        <w:left w:val="none" w:sz="0" w:space="0" w:color="auto"/>
        <w:bottom w:val="none" w:sz="0" w:space="0" w:color="auto"/>
        <w:right w:val="none" w:sz="0" w:space="0" w:color="auto"/>
      </w:divBdr>
    </w:div>
    <w:div w:id="1534032258">
      <w:bodyDiv w:val="1"/>
      <w:marLeft w:val="0"/>
      <w:marRight w:val="0"/>
      <w:marTop w:val="0"/>
      <w:marBottom w:val="0"/>
      <w:divBdr>
        <w:top w:val="none" w:sz="0" w:space="0" w:color="auto"/>
        <w:left w:val="none" w:sz="0" w:space="0" w:color="auto"/>
        <w:bottom w:val="none" w:sz="0" w:space="0" w:color="auto"/>
        <w:right w:val="none" w:sz="0" w:space="0" w:color="auto"/>
      </w:divBdr>
    </w:div>
    <w:div w:id="1544904859">
      <w:bodyDiv w:val="1"/>
      <w:marLeft w:val="0"/>
      <w:marRight w:val="0"/>
      <w:marTop w:val="0"/>
      <w:marBottom w:val="0"/>
      <w:divBdr>
        <w:top w:val="none" w:sz="0" w:space="0" w:color="auto"/>
        <w:left w:val="none" w:sz="0" w:space="0" w:color="auto"/>
        <w:bottom w:val="none" w:sz="0" w:space="0" w:color="auto"/>
        <w:right w:val="none" w:sz="0" w:space="0" w:color="auto"/>
      </w:divBdr>
    </w:div>
    <w:div w:id="1604721554">
      <w:bodyDiv w:val="1"/>
      <w:marLeft w:val="0"/>
      <w:marRight w:val="0"/>
      <w:marTop w:val="0"/>
      <w:marBottom w:val="0"/>
      <w:divBdr>
        <w:top w:val="none" w:sz="0" w:space="0" w:color="auto"/>
        <w:left w:val="none" w:sz="0" w:space="0" w:color="auto"/>
        <w:bottom w:val="none" w:sz="0" w:space="0" w:color="auto"/>
        <w:right w:val="none" w:sz="0" w:space="0" w:color="auto"/>
      </w:divBdr>
    </w:div>
    <w:div w:id="1625310882">
      <w:bodyDiv w:val="1"/>
      <w:marLeft w:val="0"/>
      <w:marRight w:val="0"/>
      <w:marTop w:val="0"/>
      <w:marBottom w:val="0"/>
      <w:divBdr>
        <w:top w:val="none" w:sz="0" w:space="0" w:color="auto"/>
        <w:left w:val="none" w:sz="0" w:space="0" w:color="auto"/>
        <w:bottom w:val="none" w:sz="0" w:space="0" w:color="auto"/>
        <w:right w:val="none" w:sz="0" w:space="0" w:color="auto"/>
      </w:divBdr>
    </w:div>
    <w:div w:id="1637027659">
      <w:bodyDiv w:val="1"/>
      <w:marLeft w:val="0"/>
      <w:marRight w:val="0"/>
      <w:marTop w:val="0"/>
      <w:marBottom w:val="0"/>
      <w:divBdr>
        <w:top w:val="none" w:sz="0" w:space="0" w:color="auto"/>
        <w:left w:val="none" w:sz="0" w:space="0" w:color="auto"/>
        <w:bottom w:val="none" w:sz="0" w:space="0" w:color="auto"/>
        <w:right w:val="none" w:sz="0" w:space="0" w:color="auto"/>
      </w:divBdr>
    </w:div>
    <w:div w:id="1647856557">
      <w:bodyDiv w:val="1"/>
      <w:marLeft w:val="0"/>
      <w:marRight w:val="0"/>
      <w:marTop w:val="0"/>
      <w:marBottom w:val="0"/>
      <w:divBdr>
        <w:top w:val="none" w:sz="0" w:space="0" w:color="auto"/>
        <w:left w:val="none" w:sz="0" w:space="0" w:color="auto"/>
        <w:bottom w:val="none" w:sz="0" w:space="0" w:color="auto"/>
        <w:right w:val="none" w:sz="0" w:space="0" w:color="auto"/>
      </w:divBdr>
    </w:div>
    <w:div w:id="1699625293">
      <w:bodyDiv w:val="1"/>
      <w:marLeft w:val="0"/>
      <w:marRight w:val="0"/>
      <w:marTop w:val="0"/>
      <w:marBottom w:val="0"/>
      <w:divBdr>
        <w:top w:val="none" w:sz="0" w:space="0" w:color="auto"/>
        <w:left w:val="none" w:sz="0" w:space="0" w:color="auto"/>
        <w:bottom w:val="none" w:sz="0" w:space="0" w:color="auto"/>
        <w:right w:val="none" w:sz="0" w:space="0" w:color="auto"/>
      </w:divBdr>
    </w:div>
    <w:div w:id="1728651272">
      <w:bodyDiv w:val="1"/>
      <w:marLeft w:val="0"/>
      <w:marRight w:val="0"/>
      <w:marTop w:val="0"/>
      <w:marBottom w:val="0"/>
      <w:divBdr>
        <w:top w:val="none" w:sz="0" w:space="0" w:color="auto"/>
        <w:left w:val="none" w:sz="0" w:space="0" w:color="auto"/>
        <w:bottom w:val="none" w:sz="0" w:space="0" w:color="auto"/>
        <w:right w:val="none" w:sz="0" w:space="0" w:color="auto"/>
      </w:divBdr>
    </w:div>
    <w:div w:id="1729762575">
      <w:bodyDiv w:val="1"/>
      <w:marLeft w:val="0"/>
      <w:marRight w:val="0"/>
      <w:marTop w:val="0"/>
      <w:marBottom w:val="0"/>
      <w:divBdr>
        <w:top w:val="none" w:sz="0" w:space="0" w:color="auto"/>
        <w:left w:val="none" w:sz="0" w:space="0" w:color="auto"/>
        <w:bottom w:val="none" w:sz="0" w:space="0" w:color="auto"/>
        <w:right w:val="none" w:sz="0" w:space="0" w:color="auto"/>
      </w:divBdr>
    </w:div>
    <w:div w:id="1746028417">
      <w:bodyDiv w:val="1"/>
      <w:marLeft w:val="0"/>
      <w:marRight w:val="0"/>
      <w:marTop w:val="0"/>
      <w:marBottom w:val="0"/>
      <w:divBdr>
        <w:top w:val="none" w:sz="0" w:space="0" w:color="auto"/>
        <w:left w:val="none" w:sz="0" w:space="0" w:color="auto"/>
        <w:bottom w:val="none" w:sz="0" w:space="0" w:color="auto"/>
        <w:right w:val="none" w:sz="0" w:space="0" w:color="auto"/>
      </w:divBdr>
    </w:div>
    <w:div w:id="1775663455">
      <w:bodyDiv w:val="1"/>
      <w:marLeft w:val="0"/>
      <w:marRight w:val="0"/>
      <w:marTop w:val="0"/>
      <w:marBottom w:val="0"/>
      <w:divBdr>
        <w:top w:val="none" w:sz="0" w:space="0" w:color="auto"/>
        <w:left w:val="none" w:sz="0" w:space="0" w:color="auto"/>
        <w:bottom w:val="none" w:sz="0" w:space="0" w:color="auto"/>
        <w:right w:val="none" w:sz="0" w:space="0" w:color="auto"/>
      </w:divBdr>
      <w:divsChild>
        <w:div w:id="7830715">
          <w:marLeft w:val="0"/>
          <w:marRight w:val="0"/>
          <w:marTop w:val="0"/>
          <w:marBottom w:val="0"/>
          <w:divBdr>
            <w:top w:val="none" w:sz="0" w:space="0" w:color="auto"/>
            <w:left w:val="none" w:sz="0" w:space="0" w:color="auto"/>
            <w:bottom w:val="none" w:sz="0" w:space="0" w:color="auto"/>
            <w:right w:val="none" w:sz="0" w:space="0" w:color="auto"/>
          </w:divBdr>
        </w:div>
        <w:div w:id="886062673">
          <w:marLeft w:val="0"/>
          <w:marRight w:val="0"/>
          <w:marTop w:val="0"/>
          <w:marBottom w:val="0"/>
          <w:divBdr>
            <w:top w:val="none" w:sz="0" w:space="0" w:color="auto"/>
            <w:left w:val="none" w:sz="0" w:space="0" w:color="auto"/>
            <w:bottom w:val="none" w:sz="0" w:space="0" w:color="auto"/>
            <w:right w:val="none" w:sz="0" w:space="0" w:color="auto"/>
          </w:divBdr>
        </w:div>
        <w:div w:id="828253840">
          <w:marLeft w:val="0"/>
          <w:marRight w:val="0"/>
          <w:marTop w:val="0"/>
          <w:marBottom w:val="0"/>
          <w:divBdr>
            <w:top w:val="none" w:sz="0" w:space="0" w:color="auto"/>
            <w:left w:val="none" w:sz="0" w:space="0" w:color="auto"/>
            <w:bottom w:val="none" w:sz="0" w:space="0" w:color="auto"/>
            <w:right w:val="none" w:sz="0" w:space="0" w:color="auto"/>
          </w:divBdr>
        </w:div>
      </w:divsChild>
    </w:div>
    <w:div w:id="1811819755">
      <w:bodyDiv w:val="1"/>
      <w:marLeft w:val="0"/>
      <w:marRight w:val="0"/>
      <w:marTop w:val="0"/>
      <w:marBottom w:val="0"/>
      <w:divBdr>
        <w:top w:val="none" w:sz="0" w:space="0" w:color="auto"/>
        <w:left w:val="none" w:sz="0" w:space="0" w:color="auto"/>
        <w:bottom w:val="none" w:sz="0" w:space="0" w:color="auto"/>
        <w:right w:val="none" w:sz="0" w:space="0" w:color="auto"/>
      </w:divBdr>
    </w:div>
    <w:div w:id="1825466953">
      <w:bodyDiv w:val="1"/>
      <w:marLeft w:val="0"/>
      <w:marRight w:val="0"/>
      <w:marTop w:val="0"/>
      <w:marBottom w:val="0"/>
      <w:divBdr>
        <w:top w:val="none" w:sz="0" w:space="0" w:color="auto"/>
        <w:left w:val="none" w:sz="0" w:space="0" w:color="auto"/>
        <w:bottom w:val="none" w:sz="0" w:space="0" w:color="auto"/>
        <w:right w:val="none" w:sz="0" w:space="0" w:color="auto"/>
      </w:divBdr>
    </w:div>
    <w:div w:id="1857961394">
      <w:bodyDiv w:val="1"/>
      <w:marLeft w:val="0"/>
      <w:marRight w:val="0"/>
      <w:marTop w:val="0"/>
      <w:marBottom w:val="0"/>
      <w:divBdr>
        <w:top w:val="none" w:sz="0" w:space="0" w:color="auto"/>
        <w:left w:val="none" w:sz="0" w:space="0" w:color="auto"/>
        <w:bottom w:val="none" w:sz="0" w:space="0" w:color="auto"/>
        <w:right w:val="none" w:sz="0" w:space="0" w:color="auto"/>
      </w:divBdr>
    </w:div>
    <w:div w:id="1912497605">
      <w:bodyDiv w:val="1"/>
      <w:marLeft w:val="0"/>
      <w:marRight w:val="0"/>
      <w:marTop w:val="0"/>
      <w:marBottom w:val="0"/>
      <w:divBdr>
        <w:top w:val="none" w:sz="0" w:space="0" w:color="auto"/>
        <w:left w:val="none" w:sz="0" w:space="0" w:color="auto"/>
        <w:bottom w:val="none" w:sz="0" w:space="0" w:color="auto"/>
        <w:right w:val="none" w:sz="0" w:space="0" w:color="auto"/>
      </w:divBdr>
    </w:div>
    <w:div w:id="2075273428">
      <w:bodyDiv w:val="1"/>
      <w:marLeft w:val="0"/>
      <w:marRight w:val="0"/>
      <w:marTop w:val="0"/>
      <w:marBottom w:val="0"/>
      <w:divBdr>
        <w:top w:val="none" w:sz="0" w:space="0" w:color="auto"/>
        <w:left w:val="none" w:sz="0" w:space="0" w:color="auto"/>
        <w:bottom w:val="none" w:sz="0" w:space="0" w:color="auto"/>
        <w:right w:val="none" w:sz="0" w:space="0" w:color="auto"/>
      </w:divBdr>
    </w:div>
    <w:div w:id="2082411165">
      <w:bodyDiv w:val="1"/>
      <w:marLeft w:val="0"/>
      <w:marRight w:val="0"/>
      <w:marTop w:val="0"/>
      <w:marBottom w:val="0"/>
      <w:divBdr>
        <w:top w:val="none" w:sz="0" w:space="0" w:color="auto"/>
        <w:left w:val="none" w:sz="0" w:space="0" w:color="auto"/>
        <w:bottom w:val="none" w:sz="0" w:space="0" w:color="auto"/>
        <w:right w:val="none" w:sz="0" w:space="0" w:color="auto"/>
      </w:divBdr>
    </w:div>
    <w:div w:id="2094230973">
      <w:bodyDiv w:val="1"/>
      <w:marLeft w:val="0"/>
      <w:marRight w:val="0"/>
      <w:marTop w:val="0"/>
      <w:marBottom w:val="0"/>
      <w:divBdr>
        <w:top w:val="none" w:sz="0" w:space="0" w:color="auto"/>
        <w:left w:val="none" w:sz="0" w:space="0" w:color="auto"/>
        <w:bottom w:val="none" w:sz="0" w:space="0" w:color="auto"/>
        <w:right w:val="none" w:sz="0" w:space="0" w:color="auto"/>
      </w:divBdr>
    </w:div>
    <w:div w:id="210013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10.vcaa.vic.edu.au/capabilities/intercultural-capability/introduction" TargetMode="External" Id="rId13" /><Relationship Type="http://schemas.openxmlformats.org/officeDocument/2006/relationships/hyperlink" Target="https://www.youtube.com/watch?v=PxWY6obI8rg&amp;t=2s" TargetMode="External" Id="rId18" /><Relationship Type="http://schemas.openxmlformats.org/officeDocument/2006/relationships/hyperlink" Target="https://www.naidoc.org.au/award-finalist/rachel-perkins" TargetMode="External" Id="rId26" /><Relationship Type="http://schemas.openxmlformats.org/officeDocument/2006/relationships/hyperlink" Target="https://www.bbc.co.uk/newsround/news/watch_newsround"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https://f10.vcaa.vic.edu.au/capabilities/ethical-capability/introduction" TargetMode="External" Id="rId12" /><Relationship Type="http://schemas.openxmlformats.org/officeDocument/2006/relationships/hyperlink" Target="https://www.abc.net.au/btn/classroom/first-nations-art/104244660" TargetMode="External" Id="rId17" /><Relationship Type="http://schemas.openxmlformats.org/officeDocument/2006/relationships/hyperlink" Target="https://www.sbs.com.au/ondemand/tv-series/little-j-and-big-cuz"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https://www.abc.net.au/btn/how-to-make-a-rookie-report/10626066" TargetMode="External" Id="rId16" /><Relationship Type="http://schemas.openxmlformats.org/officeDocument/2006/relationships/hyperlink" Target="https://10play.com.au/totally-wild" TargetMode="External" Id="rId20" /><Relationship Type="http://schemas.openxmlformats.org/officeDocument/2006/relationships/hyperlink" Target="https://www.abc.net.au/btn/how-to-make-news-filming-framing-the-rule-of-the-thirds/102134978"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10.vcaa.vic.edu.au/capabilities/critical-and-creative-thinking/introduction" TargetMode="External" Id="rId11" /><Relationship Type="http://schemas.openxmlformats.org/officeDocument/2006/relationships/hyperlink" Target="https://www.bbc.co.uk/newsround/av/62835790" TargetMode="External" Id="rId24" /><Relationship Type="http://schemas.openxmlformats.org/officeDocument/2006/relationships/footer" Target="footer1.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f10.vcaa.vic.edu.au/cross-curriculum-priorities/asia-and-australias-engagement-with-asia/introduction" TargetMode="External" Id="rId15" /><Relationship Type="http://schemas.openxmlformats.org/officeDocument/2006/relationships/hyperlink" Target="https://www.bbc.co.uk/newsround/av/66850439" TargetMode="External" Id="rId23" /><Relationship Type="http://schemas.openxmlformats.org/officeDocument/2006/relationships/hyperlink" Target="https://iview.abc.net.au/show/storm-boy/video/ZY9458A001S00" TargetMode="External" Id="rId28" /><Relationship Type="http://schemas.openxmlformats.org/officeDocument/2006/relationships/glossaryDocument" Target="glossary/document.xml" Id="rId36" /><Relationship Type="http://schemas.openxmlformats.org/officeDocument/2006/relationships/endnotes" Target="endnotes.xml" Id="rId10" /><Relationship Type="http://schemas.openxmlformats.org/officeDocument/2006/relationships/hyperlink" Target="https://www.abc.net.au/btn/classroom/kids-stories-2019/11745164"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10.vcaa.vic.edu.au/cross-curriculum-priorities/aboriginal-and-torres-strait-islander-histories-and-cultures/introduction" TargetMode="External" Id="rId14" /><Relationship Type="http://schemas.openxmlformats.org/officeDocument/2006/relationships/hyperlink" Target="https://www.bbc.co.uk/newsround/news/watch_newsround" TargetMode="External" Id="rId22" /><Relationship Type="http://schemas.openxmlformats.org/officeDocument/2006/relationships/hyperlink" Target="https://iview.abc.net.au/show/thalu" TargetMode="External" Id="rId27" /><Relationship Type="http://schemas.openxmlformats.org/officeDocument/2006/relationships/hyperlink" Target="https://www.acmi.net.au/education/school-program-and-resources/film-it-editing/"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xmlns:wp14="http://schemas.microsoft.com/office/word/2010/wordml" w:rsidR="00516115" w:rsidP="004D5469" w:rsidRDefault="004D5469" w14:paraId="4C3E277F" wp14:textId="77777777">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xmlns:wp14="http://schemas.microsoft.com/office/word/2010/wordml" w:rsidR="00516115" w:rsidP="004D5469" w:rsidRDefault="004D5469" w14:paraId="4F14D7C8" wp14:textId="77777777">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xmlns:wp14="http://schemas.microsoft.com/office/word/2010/wordml" w:rsidR="00516115" w:rsidP="004D5469" w:rsidRDefault="004D5469" w14:paraId="5362E849" wp14:textId="77777777">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xmlns:wp14="http://schemas.microsoft.com/office/word/2010/wordml" w:rsidR="00516115" w:rsidP="004D5469" w:rsidRDefault="004D5469" w14:paraId="72EE8D63" wp14:textId="77777777">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xmlns:wp14="http://schemas.microsoft.com/office/word/2010/wordml" w:rsidR="00D345F3" w:rsidP="00CA6D57" w:rsidRDefault="00CA6D57" w14:paraId="5B951852" wp14:textId="7777777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637C4"/>
    <w:rsid w:val="000845FF"/>
    <w:rsid w:val="000C2320"/>
    <w:rsid w:val="000F0E6D"/>
    <w:rsid w:val="0014096F"/>
    <w:rsid w:val="00285EE0"/>
    <w:rsid w:val="002B16C8"/>
    <w:rsid w:val="002C4D22"/>
    <w:rsid w:val="002E1807"/>
    <w:rsid w:val="002E3ECD"/>
    <w:rsid w:val="002F7B33"/>
    <w:rsid w:val="00301142"/>
    <w:rsid w:val="00396FE2"/>
    <w:rsid w:val="003B6B17"/>
    <w:rsid w:val="003C739B"/>
    <w:rsid w:val="00430F3B"/>
    <w:rsid w:val="0044641F"/>
    <w:rsid w:val="004A7A05"/>
    <w:rsid w:val="004B4027"/>
    <w:rsid w:val="004B6DB4"/>
    <w:rsid w:val="004D0D10"/>
    <w:rsid w:val="004D5469"/>
    <w:rsid w:val="004E07C3"/>
    <w:rsid w:val="004E5A9F"/>
    <w:rsid w:val="005141C6"/>
    <w:rsid w:val="00516115"/>
    <w:rsid w:val="00546B0A"/>
    <w:rsid w:val="005805F3"/>
    <w:rsid w:val="00611D73"/>
    <w:rsid w:val="0069514B"/>
    <w:rsid w:val="006A766C"/>
    <w:rsid w:val="00723873"/>
    <w:rsid w:val="00734B11"/>
    <w:rsid w:val="007B2C06"/>
    <w:rsid w:val="007C1117"/>
    <w:rsid w:val="008B5E1D"/>
    <w:rsid w:val="008C047C"/>
    <w:rsid w:val="009325D2"/>
    <w:rsid w:val="0096181F"/>
    <w:rsid w:val="0097238B"/>
    <w:rsid w:val="009C6495"/>
    <w:rsid w:val="00A14090"/>
    <w:rsid w:val="00A750FC"/>
    <w:rsid w:val="00A9735E"/>
    <w:rsid w:val="00A97D56"/>
    <w:rsid w:val="00B47B21"/>
    <w:rsid w:val="00B751D3"/>
    <w:rsid w:val="00BA59A4"/>
    <w:rsid w:val="00BB4B59"/>
    <w:rsid w:val="00BC790E"/>
    <w:rsid w:val="00BD1AD5"/>
    <w:rsid w:val="00C055C9"/>
    <w:rsid w:val="00C25F6A"/>
    <w:rsid w:val="00C43E03"/>
    <w:rsid w:val="00C86048"/>
    <w:rsid w:val="00CA6D57"/>
    <w:rsid w:val="00CB32B2"/>
    <w:rsid w:val="00CF67C4"/>
    <w:rsid w:val="00CF7507"/>
    <w:rsid w:val="00D11D22"/>
    <w:rsid w:val="00D345F3"/>
    <w:rsid w:val="00D46CB8"/>
    <w:rsid w:val="00D939F9"/>
    <w:rsid w:val="00E51728"/>
    <w:rsid w:val="00E65D89"/>
    <w:rsid w:val="00EA38D9"/>
    <w:rsid w:val="00EC23C3"/>
    <w:rsid w:val="00F31A8D"/>
    <w:rsid w:val="00F65863"/>
    <w:rsid w:val="00FA3DE4"/>
    <w:rsid w:val="00FB24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Michael MacNeill</DisplayName>
        <AccountId>138</AccountId>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2B55ED04-334A-421D-8B6B-325B4500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purl.org/dc/dcmitype/"/>
    <ds:schemaRef ds:uri="67e1db73-ac97-4842-acda-8d436d9fa6ab"/>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 ds:uri="21907e44-c885-4190-82ed-bb8a63b8a28a"/>
  </ds:schemaRefs>
</ds:datastoreItem>
</file>

<file path=customXml/itemProps4.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teaching and learning unit: 4.7 Creating a kids’ variety TV show</dc:title>
  <dc:subject/>
  <dc:creator>Derek Tolan</dc:creator>
  <keywords>VCAA, template, teaching and learning unit</keywords>
  <dc:description/>
  <lastModifiedBy>Lauren Perkins</lastModifiedBy>
  <revision>76</revision>
  <lastPrinted>2025-01-27T00:37:00.0000000Z</lastPrinted>
  <dcterms:created xsi:type="dcterms:W3CDTF">2025-06-26T04:04:00.0000000Z</dcterms:created>
  <dcterms:modified xsi:type="dcterms:W3CDTF">2025-09-19T03:31:40.7574265Z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